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DD18" w14:textId="77777777" w:rsidR="00760472" w:rsidRDefault="00760472">
      <w:pPr>
        <w:pStyle w:val="Corpodetexto"/>
        <w:rPr>
          <w:rFonts w:ascii="Times New Roman"/>
          <w:sz w:val="20"/>
        </w:rPr>
      </w:pPr>
    </w:p>
    <w:p w14:paraId="5FEAE7D7" w14:textId="77777777" w:rsidR="00760472" w:rsidRDefault="00760472">
      <w:pPr>
        <w:pStyle w:val="Corpodetexto"/>
        <w:rPr>
          <w:rFonts w:ascii="Times New Roman"/>
          <w:sz w:val="20"/>
        </w:rPr>
      </w:pPr>
    </w:p>
    <w:p w14:paraId="51CD0257" w14:textId="77777777" w:rsidR="00760472" w:rsidRDefault="00B8034D">
      <w:pPr>
        <w:spacing w:before="234"/>
        <w:ind w:left="251" w:right="2390"/>
        <w:jc w:val="center"/>
        <w:rPr>
          <w:b/>
          <w:sz w:val="24"/>
        </w:rPr>
      </w:pPr>
      <w:r>
        <w:rPr>
          <w:b/>
          <w:sz w:val="24"/>
        </w:rPr>
        <w:t>FACTUM PROJETOS CULTURAIS</w:t>
      </w:r>
    </w:p>
    <w:p w14:paraId="40DF9846" w14:textId="77777777" w:rsidR="00760472" w:rsidRDefault="00760472">
      <w:pPr>
        <w:pStyle w:val="Corpodetexto"/>
        <w:spacing w:before="2"/>
        <w:rPr>
          <w:b/>
          <w:sz w:val="36"/>
        </w:rPr>
      </w:pPr>
    </w:p>
    <w:p w14:paraId="5CE19902" w14:textId="77777777" w:rsidR="00760472" w:rsidRDefault="00B8034D">
      <w:pPr>
        <w:ind w:left="252" w:right="2390"/>
        <w:jc w:val="center"/>
        <w:rPr>
          <w:b/>
          <w:sz w:val="24"/>
        </w:rPr>
      </w:pPr>
      <w:proofErr w:type="spellStart"/>
      <w:r>
        <w:rPr>
          <w:b/>
          <w:sz w:val="24"/>
        </w:rPr>
        <w:t>Apresenta</w:t>
      </w:r>
      <w:proofErr w:type="spellEnd"/>
    </w:p>
    <w:p w14:paraId="55B7CAED" w14:textId="77777777" w:rsidR="00760472" w:rsidRDefault="00760472">
      <w:pPr>
        <w:pStyle w:val="Corpodetexto"/>
        <w:rPr>
          <w:b/>
          <w:sz w:val="28"/>
        </w:rPr>
      </w:pPr>
    </w:p>
    <w:p w14:paraId="06F0C0D7" w14:textId="77777777" w:rsidR="00760472" w:rsidRDefault="00760472">
      <w:pPr>
        <w:pStyle w:val="Corpodetexto"/>
        <w:rPr>
          <w:b/>
          <w:sz w:val="28"/>
        </w:rPr>
      </w:pPr>
    </w:p>
    <w:p w14:paraId="5D22AA4E" w14:textId="77777777" w:rsidR="00760472" w:rsidRDefault="00760472">
      <w:pPr>
        <w:pStyle w:val="Corpodetexto"/>
        <w:rPr>
          <w:b/>
          <w:sz w:val="28"/>
        </w:rPr>
      </w:pPr>
    </w:p>
    <w:p w14:paraId="15EC6701" w14:textId="77777777" w:rsidR="00760472" w:rsidRDefault="00760472">
      <w:pPr>
        <w:pStyle w:val="Corpodetexto"/>
        <w:rPr>
          <w:b/>
          <w:sz w:val="28"/>
        </w:rPr>
      </w:pPr>
    </w:p>
    <w:p w14:paraId="29383DB9" w14:textId="77777777" w:rsidR="00760472" w:rsidRDefault="00760472">
      <w:pPr>
        <w:pStyle w:val="Corpodetexto"/>
        <w:rPr>
          <w:b/>
          <w:sz w:val="28"/>
        </w:rPr>
      </w:pPr>
    </w:p>
    <w:p w14:paraId="6DA4AA10" w14:textId="77777777" w:rsidR="00760472" w:rsidRDefault="00760472">
      <w:pPr>
        <w:pStyle w:val="Corpodetexto"/>
        <w:rPr>
          <w:b/>
          <w:sz w:val="28"/>
        </w:rPr>
      </w:pPr>
    </w:p>
    <w:p w14:paraId="611D0911" w14:textId="77777777" w:rsidR="00760472" w:rsidRDefault="00760472">
      <w:pPr>
        <w:pStyle w:val="Corpodetexto"/>
        <w:rPr>
          <w:b/>
        </w:rPr>
      </w:pPr>
    </w:p>
    <w:p w14:paraId="31F1C8B0" w14:textId="77777777" w:rsidR="00760472" w:rsidRPr="000B0B00" w:rsidRDefault="00B8034D">
      <w:pPr>
        <w:spacing w:line="360" w:lineRule="auto"/>
        <w:ind w:left="252" w:right="2390"/>
        <w:jc w:val="center"/>
        <w:rPr>
          <w:b/>
          <w:i/>
          <w:sz w:val="36"/>
          <w:lang w:val="pt-BR"/>
        </w:rPr>
      </w:pPr>
      <w:r w:rsidRPr="000B0B00">
        <w:rPr>
          <w:b/>
          <w:i/>
          <w:sz w:val="36"/>
          <w:lang w:val="pt-BR"/>
        </w:rPr>
        <w:t>A ARQUITETURA DE ERNESTO GUAITA EM CURITIBA</w:t>
      </w:r>
    </w:p>
    <w:p w14:paraId="23ACD6EA" w14:textId="77777777" w:rsidR="00760472" w:rsidRPr="000B0B00" w:rsidRDefault="00760472">
      <w:pPr>
        <w:pStyle w:val="Corpodetexto"/>
        <w:rPr>
          <w:b/>
          <w:i/>
          <w:sz w:val="42"/>
          <w:lang w:val="pt-BR"/>
        </w:rPr>
      </w:pPr>
    </w:p>
    <w:p w14:paraId="38BD93B8" w14:textId="77777777" w:rsidR="00760472" w:rsidRPr="000B0B00" w:rsidRDefault="00760472">
      <w:pPr>
        <w:pStyle w:val="Corpodetexto"/>
        <w:rPr>
          <w:b/>
          <w:i/>
          <w:sz w:val="42"/>
          <w:lang w:val="pt-BR"/>
        </w:rPr>
      </w:pPr>
    </w:p>
    <w:p w14:paraId="5BD8C2F9" w14:textId="77777777" w:rsidR="00760472" w:rsidRPr="000B0B00" w:rsidRDefault="00B8034D">
      <w:pPr>
        <w:pStyle w:val="Ttulo1"/>
        <w:spacing w:before="278" w:line="360" w:lineRule="auto"/>
        <w:ind w:left="2852" w:right="4987" w:hanging="4"/>
        <w:jc w:val="center"/>
        <w:rPr>
          <w:lang w:val="pt-BR"/>
        </w:rPr>
      </w:pPr>
      <w:r w:rsidRPr="000B0B00">
        <w:rPr>
          <w:lang w:val="pt-BR"/>
        </w:rPr>
        <w:t>Autoria Analu</w:t>
      </w:r>
      <w:r w:rsidRPr="000B0B00">
        <w:rPr>
          <w:spacing w:val="-8"/>
          <w:lang w:val="pt-BR"/>
        </w:rPr>
        <w:t xml:space="preserve"> </w:t>
      </w:r>
      <w:r w:rsidRPr="000B0B00">
        <w:rPr>
          <w:lang w:val="pt-BR"/>
        </w:rPr>
        <w:t>Cadore</w:t>
      </w:r>
    </w:p>
    <w:p w14:paraId="25BCAF16" w14:textId="77777777" w:rsidR="00760472" w:rsidRPr="000B0B00" w:rsidRDefault="00B8034D">
      <w:pPr>
        <w:ind w:left="249" w:right="2390"/>
        <w:jc w:val="center"/>
        <w:rPr>
          <w:b/>
          <w:sz w:val="24"/>
          <w:lang w:val="pt-BR"/>
        </w:rPr>
      </w:pPr>
      <w:r w:rsidRPr="000B0B00">
        <w:rPr>
          <w:b/>
          <w:sz w:val="24"/>
          <w:lang w:val="pt-BR"/>
        </w:rPr>
        <w:t>Mestre em Arquitetura</w:t>
      </w:r>
    </w:p>
    <w:p w14:paraId="5295B6A8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548D38CD" w14:textId="77777777" w:rsidR="00760472" w:rsidRPr="000B0B00" w:rsidRDefault="00B8034D">
      <w:pPr>
        <w:spacing w:before="233"/>
        <w:ind w:left="252" w:right="2389"/>
        <w:jc w:val="center"/>
        <w:rPr>
          <w:b/>
          <w:sz w:val="24"/>
          <w:lang w:val="pt-BR"/>
        </w:rPr>
      </w:pPr>
      <w:r w:rsidRPr="000B0B00">
        <w:rPr>
          <w:b/>
          <w:sz w:val="24"/>
          <w:lang w:val="pt-BR"/>
        </w:rPr>
        <w:t>Concepção</w:t>
      </w:r>
    </w:p>
    <w:p w14:paraId="48C8EE48" w14:textId="77777777" w:rsidR="00760472" w:rsidRPr="000B0B00" w:rsidRDefault="00B8034D">
      <w:pPr>
        <w:spacing w:before="140" w:line="360" w:lineRule="auto"/>
        <w:ind w:left="1748" w:right="3888"/>
        <w:jc w:val="center"/>
        <w:rPr>
          <w:b/>
          <w:sz w:val="24"/>
          <w:lang w:val="pt-BR"/>
        </w:rPr>
      </w:pPr>
      <w:r w:rsidRPr="000B0B00">
        <w:rPr>
          <w:b/>
          <w:sz w:val="24"/>
          <w:lang w:val="pt-BR"/>
        </w:rPr>
        <w:t>FACTUM PROJETOS CULTURAIS &amp; FACTUM EDITORA</w:t>
      </w:r>
    </w:p>
    <w:p w14:paraId="5F6A29E1" w14:textId="77777777" w:rsidR="00760472" w:rsidRPr="000B0B00" w:rsidRDefault="00760472">
      <w:pPr>
        <w:pStyle w:val="Corpodetexto"/>
        <w:rPr>
          <w:b/>
          <w:sz w:val="36"/>
          <w:lang w:val="pt-BR"/>
        </w:rPr>
      </w:pPr>
    </w:p>
    <w:p w14:paraId="06D581E5" w14:textId="77777777" w:rsidR="00760472" w:rsidRPr="000B0B00" w:rsidRDefault="00B8034D">
      <w:pPr>
        <w:spacing w:line="360" w:lineRule="auto"/>
        <w:ind w:left="1748" w:right="3888"/>
        <w:jc w:val="center"/>
        <w:rPr>
          <w:b/>
          <w:sz w:val="24"/>
          <w:lang w:val="pt-BR"/>
        </w:rPr>
      </w:pPr>
      <w:r w:rsidRPr="000B0B00">
        <w:rPr>
          <w:b/>
          <w:sz w:val="24"/>
          <w:lang w:val="pt-BR"/>
        </w:rPr>
        <w:t xml:space="preserve">Coordenação Geral e Editorial Tatiana Dantas </w:t>
      </w:r>
      <w:proofErr w:type="spellStart"/>
      <w:r w:rsidRPr="000B0B00">
        <w:rPr>
          <w:b/>
          <w:sz w:val="24"/>
          <w:lang w:val="pt-BR"/>
        </w:rPr>
        <w:t>Marchette</w:t>
      </w:r>
      <w:proofErr w:type="spellEnd"/>
      <w:r w:rsidRPr="000B0B00">
        <w:rPr>
          <w:b/>
          <w:sz w:val="24"/>
          <w:lang w:val="pt-BR"/>
        </w:rPr>
        <w:t xml:space="preserve"> Doutora em História</w:t>
      </w:r>
    </w:p>
    <w:p w14:paraId="47E4E9E9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33EE6091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5AFB7B1B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7CAEB23E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54F8E2E4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6B253418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0D4C72CF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48DD2CDD" w14:textId="77777777" w:rsidR="00760472" w:rsidRDefault="00890E87">
      <w:pPr>
        <w:spacing w:before="237"/>
        <w:ind w:left="249" w:right="2390"/>
        <w:jc w:val="center"/>
        <w:rPr>
          <w:b/>
          <w:sz w:val="24"/>
        </w:rPr>
      </w:pPr>
      <w:r>
        <w:rPr>
          <w:b/>
          <w:sz w:val="24"/>
        </w:rPr>
        <w:t>2017</w:t>
      </w:r>
    </w:p>
    <w:p w14:paraId="680F06EE" w14:textId="77777777" w:rsidR="00760472" w:rsidRDefault="00760472">
      <w:pPr>
        <w:jc w:val="center"/>
        <w:rPr>
          <w:sz w:val="24"/>
        </w:rPr>
        <w:sectPr w:rsidR="00760472">
          <w:headerReference w:type="even" r:id="rId8"/>
          <w:headerReference w:type="default" r:id="rId9"/>
          <w:type w:val="continuous"/>
          <w:pgSz w:w="11910" w:h="16840"/>
          <w:pgMar w:top="1080" w:right="900" w:bottom="280" w:left="1680" w:header="720" w:footer="720" w:gutter="0"/>
          <w:pgNumType w:start="1"/>
          <w:cols w:space="720"/>
        </w:sectPr>
      </w:pPr>
    </w:p>
    <w:p w14:paraId="2389C0D7" w14:textId="77777777" w:rsidR="00760472" w:rsidRDefault="00760472">
      <w:pPr>
        <w:pStyle w:val="Corpodetexto"/>
        <w:spacing w:before="7" w:after="1"/>
        <w:rPr>
          <w:b/>
          <w:sz w:val="19"/>
        </w:rPr>
      </w:pPr>
    </w:p>
    <w:p w14:paraId="76B7AC8D" w14:textId="77777777" w:rsidR="00760472" w:rsidRDefault="00B8034D">
      <w:pPr>
        <w:pStyle w:val="Corpodetexto"/>
        <w:ind w:left="25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1EED71EB" wp14:editId="1637F54D">
            <wp:extent cx="6035290" cy="45217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290" cy="452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3A31E" w14:textId="77777777" w:rsidR="00760472" w:rsidRDefault="00760472">
      <w:pPr>
        <w:pStyle w:val="Corpodetexto"/>
        <w:spacing w:before="1"/>
        <w:rPr>
          <w:b/>
          <w:sz w:val="17"/>
        </w:rPr>
      </w:pPr>
    </w:p>
    <w:p w14:paraId="2C75A684" w14:textId="77777777" w:rsidR="00760472" w:rsidRPr="000B0B00" w:rsidRDefault="00B8034D">
      <w:pPr>
        <w:spacing w:before="100"/>
        <w:ind w:left="252" w:right="237"/>
        <w:jc w:val="both"/>
        <w:rPr>
          <w:b/>
          <w:sz w:val="24"/>
          <w:lang w:val="pt-BR"/>
        </w:rPr>
      </w:pPr>
      <w:r w:rsidRPr="000B0B00">
        <w:rPr>
          <w:b/>
          <w:sz w:val="24"/>
          <w:lang w:val="pt-BR"/>
        </w:rPr>
        <w:t xml:space="preserve">SOCIEDADE GARIBALDI: espaço social </w:t>
      </w:r>
      <w:proofErr w:type="spellStart"/>
      <w:r w:rsidRPr="000B0B00">
        <w:rPr>
          <w:b/>
          <w:sz w:val="24"/>
          <w:lang w:val="pt-BR"/>
        </w:rPr>
        <w:t>interétnico</w:t>
      </w:r>
      <w:proofErr w:type="spellEnd"/>
      <w:r w:rsidRPr="000B0B00">
        <w:rPr>
          <w:b/>
          <w:sz w:val="24"/>
          <w:lang w:val="pt-BR"/>
        </w:rPr>
        <w:t xml:space="preserve">, o Palácio Garibaldi é </w:t>
      </w:r>
      <w:r w:rsidR="00890E87" w:rsidRPr="000B0B00">
        <w:rPr>
          <w:b/>
          <w:sz w:val="24"/>
          <w:lang w:val="pt-BR"/>
        </w:rPr>
        <w:t xml:space="preserve">um dos principais </w:t>
      </w:r>
      <w:r w:rsidRPr="000B0B00">
        <w:rPr>
          <w:b/>
          <w:sz w:val="24"/>
          <w:lang w:val="pt-BR"/>
        </w:rPr>
        <w:t>símbolo</w:t>
      </w:r>
      <w:r w:rsidR="00890E87" w:rsidRPr="000B0B00">
        <w:rPr>
          <w:b/>
          <w:sz w:val="24"/>
          <w:lang w:val="pt-BR"/>
        </w:rPr>
        <w:t>s</w:t>
      </w:r>
      <w:r w:rsidRPr="000B0B00">
        <w:rPr>
          <w:b/>
          <w:sz w:val="24"/>
          <w:lang w:val="pt-BR"/>
        </w:rPr>
        <w:t xml:space="preserve"> arquitetônico</w:t>
      </w:r>
      <w:r w:rsidR="00890E87" w:rsidRPr="000B0B00">
        <w:rPr>
          <w:b/>
          <w:sz w:val="24"/>
          <w:lang w:val="pt-BR"/>
        </w:rPr>
        <w:t>s</w:t>
      </w:r>
      <w:r w:rsidRPr="000B0B00">
        <w:rPr>
          <w:b/>
          <w:sz w:val="24"/>
          <w:lang w:val="pt-BR"/>
        </w:rPr>
        <w:t xml:space="preserve"> da obra de Ernesto </w:t>
      </w:r>
      <w:proofErr w:type="spellStart"/>
      <w:r w:rsidRPr="000B0B00">
        <w:rPr>
          <w:b/>
          <w:sz w:val="24"/>
          <w:lang w:val="pt-BR"/>
        </w:rPr>
        <w:t>Guaita</w:t>
      </w:r>
      <w:proofErr w:type="spellEnd"/>
      <w:r w:rsidRPr="000B0B00">
        <w:rPr>
          <w:b/>
          <w:sz w:val="24"/>
          <w:lang w:val="pt-BR"/>
        </w:rPr>
        <w:t xml:space="preserve"> e da presença da cultura italiana na capital paranaense.</w:t>
      </w:r>
    </w:p>
    <w:p w14:paraId="3881F018" w14:textId="77777777" w:rsidR="00760472" w:rsidRPr="000B0B00" w:rsidRDefault="00760472">
      <w:pPr>
        <w:jc w:val="both"/>
        <w:rPr>
          <w:sz w:val="24"/>
          <w:lang w:val="pt-BR"/>
        </w:rPr>
        <w:sectPr w:rsidR="00760472" w:rsidRPr="000B0B00">
          <w:pgSz w:w="11910" w:h="16840"/>
          <w:pgMar w:top="1160" w:right="900" w:bottom="280" w:left="880" w:header="840" w:footer="0" w:gutter="0"/>
          <w:cols w:space="720"/>
        </w:sectPr>
      </w:pPr>
    </w:p>
    <w:p w14:paraId="6BE48FE6" w14:textId="77777777" w:rsidR="00760472" w:rsidRPr="000B0B00" w:rsidRDefault="00760472">
      <w:pPr>
        <w:pStyle w:val="Corpodetexto"/>
        <w:rPr>
          <w:b/>
          <w:sz w:val="20"/>
          <w:lang w:val="pt-BR"/>
        </w:rPr>
      </w:pPr>
    </w:p>
    <w:p w14:paraId="3A7159D3" w14:textId="77777777" w:rsidR="00760472" w:rsidRPr="000B0B00" w:rsidRDefault="00760472">
      <w:pPr>
        <w:pStyle w:val="Corpodetexto"/>
        <w:rPr>
          <w:b/>
          <w:sz w:val="20"/>
          <w:lang w:val="pt-BR"/>
        </w:rPr>
      </w:pPr>
    </w:p>
    <w:p w14:paraId="298FC374" w14:textId="77777777" w:rsidR="00760472" w:rsidRPr="000B0B00" w:rsidRDefault="00760472">
      <w:pPr>
        <w:pStyle w:val="Corpodetexto"/>
        <w:rPr>
          <w:b/>
          <w:sz w:val="20"/>
          <w:lang w:val="pt-BR"/>
        </w:rPr>
      </w:pPr>
    </w:p>
    <w:p w14:paraId="0B49FDC7" w14:textId="77777777" w:rsidR="00760472" w:rsidRPr="000B0B00" w:rsidRDefault="00760472">
      <w:pPr>
        <w:pStyle w:val="Corpodetexto"/>
        <w:rPr>
          <w:b/>
          <w:sz w:val="20"/>
          <w:lang w:val="pt-BR"/>
        </w:rPr>
      </w:pPr>
    </w:p>
    <w:p w14:paraId="30997D75" w14:textId="77777777" w:rsidR="00760472" w:rsidRPr="000B0B00" w:rsidRDefault="00760472">
      <w:pPr>
        <w:pStyle w:val="Corpodetexto"/>
        <w:spacing w:before="6"/>
        <w:rPr>
          <w:b/>
          <w:sz w:val="17"/>
          <w:lang w:val="pt-BR"/>
        </w:rPr>
      </w:pPr>
    </w:p>
    <w:p w14:paraId="0B6EB3E5" w14:textId="77777777" w:rsidR="00760472" w:rsidRPr="000B0B00" w:rsidRDefault="00B8034D">
      <w:pPr>
        <w:spacing w:before="100" w:line="360" w:lineRule="auto"/>
        <w:ind w:left="112" w:right="286"/>
        <w:jc w:val="both"/>
        <w:rPr>
          <w:b/>
          <w:sz w:val="24"/>
          <w:lang w:val="pt-BR"/>
        </w:rPr>
      </w:pPr>
      <w:r w:rsidRPr="000B0B00">
        <w:rPr>
          <w:b/>
          <w:sz w:val="24"/>
          <w:lang w:val="pt-BR"/>
        </w:rPr>
        <w:t>A FACTUM PROJ</w:t>
      </w:r>
      <w:r w:rsidR="00890E87" w:rsidRPr="000B0B00">
        <w:rPr>
          <w:b/>
          <w:sz w:val="24"/>
          <w:lang w:val="pt-BR"/>
        </w:rPr>
        <w:t xml:space="preserve">ETOS CULTURAIS </w:t>
      </w:r>
      <w:proofErr w:type="gramStart"/>
      <w:r w:rsidR="00890E87" w:rsidRPr="000B0B00">
        <w:rPr>
          <w:b/>
          <w:sz w:val="24"/>
          <w:lang w:val="pt-BR"/>
        </w:rPr>
        <w:t>nasceu,</w:t>
      </w:r>
      <w:proofErr w:type="gramEnd"/>
      <w:r w:rsidR="00890E87" w:rsidRPr="000B0B00">
        <w:rPr>
          <w:b/>
          <w:sz w:val="24"/>
          <w:lang w:val="pt-BR"/>
        </w:rPr>
        <w:t xml:space="preserve"> em 1996. É uma das poucas </w:t>
      </w:r>
      <w:r w:rsidRPr="000B0B00">
        <w:rPr>
          <w:b/>
          <w:sz w:val="24"/>
          <w:lang w:val="pt-BR"/>
        </w:rPr>
        <w:t>empresa</w:t>
      </w:r>
      <w:r w:rsidR="00890E87" w:rsidRPr="000B0B00">
        <w:rPr>
          <w:b/>
          <w:sz w:val="24"/>
          <w:lang w:val="pt-BR"/>
        </w:rPr>
        <w:t>s</w:t>
      </w:r>
      <w:r w:rsidRPr="000B0B00">
        <w:rPr>
          <w:b/>
          <w:sz w:val="24"/>
          <w:lang w:val="pt-BR"/>
        </w:rPr>
        <w:t xml:space="preserve"> prestadora de serviços em pesquisa histórica</w:t>
      </w:r>
      <w:r w:rsidR="00890E87" w:rsidRPr="000B0B00">
        <w:rPr>
          <w:b/>
          <w:sz w:val="24"/>
          <w:lang w:val="pt-BR"/>
        </w:rPr>
        <w:t xml:space="preserve"> de Curitiba</w:t>
      </w:r>
      <w:r w:rsidRPr="000B0B00">
        <w:rPr>
          <w:b/>
          <w:sz w:val="24"/>
          <w:lang w:val="pt-BR"/>
        </w:rPr>
        <w:t>. Desde 2003 também coordena a Coleção A CAPITAL, a qual investe na publicação de temas referentes à história da cidade de Curitiba, seu desenvolvimento enquanto urbe e os principais agentes que contribuíram para a sua formação e transformações.</w:t>
      </w:r>
    </w:p>
    <w:p w14:paraId="30F8091F" w14:textId="77777777" w:rsidR="00760472" w:rsidRPr="000B0B00" w:rsidRDefault="00B8034D">
      <w:pPr>
        <w:spacing w:line="360" w:lineRule="auto"/>
        <w:ind w:left="112" w:right="285"/>
        <w:jc w:val="both"/>
        <w:rPr>
          <w:b/>
          <w:sz w:val="24"/>
          <w:lang w:val="pt-BR"/>
        </w:rPr>
      </w:pPr>
      <w:r w:rsidRPr="000B0B00">
        <w:rPr>
          <w:b/>
          <w:sz w:val="24"/>
          <w:lang w:val="pt-BR"/>
        </w:rPr>
        <w:t>O estudo e a divulgação destes temas são fundamentais à medida que, somente por meio do conhecimento e da preservação da memória, a população torna-se capaz de valorizar o Patrimônio Cultural do local onde vive.</w:t>
      </w:r>
    </w:p>
    <w:p w14:paraId="3682B531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4F6DE4DA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45F1670C" w14:textId="77777777" w:rsidR="00760472" w:rsidRPr="000B0B00" w:rsidRDefault="00760472">
      <w:pPr>
        <w:pStyle w:val="Corpodetexto"/>
        <w:spacing w:before="6"/>
        <w:rPr>
          <w:b/>
          <w:lang w:val="pt-BR"/>
        </w:rPr>
      </w:pPr>
    </w:p>
    <w:p w14:paraId="590B07C2" w14:textId="77777777" w:rsidR="00760472" w:rsidRPr="000B0B00" w:rsidRDefault="00B8034D">
      <w:pPr>
        <w:ind w:left="112"/>
        <w:jc w:val="both"/>
        <w:rPr>
          <w:b/>
          <w:sz w:val="24"/>
          <w:lang w:val="pt-BR"/>
        </w:rPr>
      </w:pPr>
      <w:r w:rsidRPr="000B0B00">
        <w:rPr>
          <w:b/>
          <w:sz w:val="24"/>
          <w:lang w:val="pt-BR"/>
        </w:rPr>
        <w:t>Confira o catálogo da Coleção A CAPITAL</w:t>
      </w:r>
    </w:p>
    <w:p w14:paraId="1735737F" w14:textId="77777777" w:rsidR="00760472" w:rsidRPr="000B0B00" w:rsidRDefault="00B8034D">
      <w:pPr>
        <w:spacing w:before="143"/>
        <w:ind w:left="112" w:right="291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 xml:space="preserve">SUTIL, M. S. &amp; GNOATO, L. S. </w:t>
      </w:r>
      <w:r w:rsidRPr="000B0B00">
        <w:rPr>
          <w:b/>
          <w:i/>
          <w:sz w:val="24"/>
          <w:lang w:val="pt-BR"/>
        </w:rPr>
        <w:t>Romeu Paulo da Costa</w:t>
      </w:r>
      <w:r w:rsidRPr="000B0B00">
        <w:rPr>
          <w:i/>
          <w:sz w:val="24"/>
          <w:lang w:val="pt-BR"/>
        </w:rPr>
        <w:t xml:space="preserve">: vida e arquitetura. </w:t>
      </w:r>
      <w:r w:rsidRPr="000B0B00">
        <w:rPr>
          <w:sz w:val="24"/>
          <w:lang w:val="pt-BR"/>
        </w:rPr>
        <w:t>(2004/Edição dos autores).</w:t>
      </w:r>
    </w:p>
    <w:p w14:paraId="789C96B1" w14:textId="77777777" w:rsidR="00760472" w:rsidRPr="000B0B00" w:rsidRDefault="00B8034D">
      <w:pPr>
        <w:ind w:left="112" w:right="289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 xml:space="preserve">SUTIL, M. S. &amp; GNOATO, L. S. </w:t>
      </w:r>
      <w:r w:rsidRPr="000B0B00">
        <w:rPr>
          <w:b/>
          <w:i/>
          <w:sz w:val="24"/>
          <w:lang w:val="pt-BR"/>
        </w:rPr>
        <w:t xml:space="preserve">Rubens </w:t>
      </w:r>
      <w:proofErr w:type="spellStart"/>
      <w:r w:rsidRPr="000B0B00">
        <w:rPr>
          <w:b/>
          <w:i/>
          <w:sz w:val="24"/>
          <w:lang w:val="pt-BR"/>
        </w:rPr>
        <w:t>Meiste</w:t>
      </w:r>
      <w:r w:rsidRPr="000B0B00">
        <w:rPr>
          <w:i/>
          <w:sz w:val="24"/>
          <w:lang w:val="pt-BR"/>
        </w:rPr>
        <w:t>r</w:t>
      </w:r>
      <w:proofErr w:type="spellEnd"/>
      <w:r w:rsidRPr="000B0B00">
        <w:rPr>
          <w:i/>
          <w:sz w:val="24"/>
          <w:lang w:val="pt-BR"/>
        </w:rPr>
        <w:t xml:space="preserve">: vida e arquitetura. </w:t>
      </w:r>
      <w:r w:rsidRPr="000B0B00">
        <w:rPr>
          <w:sz w:val="24"/>
          <w:lang w:val="pt-BR"/>
        </w:rPr>
        <w:t>(2005/Travessa dos Editores).</w:t>
      </w:r>
    </w:p>
    <w:p w14:paraId="2A4DF00D" w14:textId="77777777" w:rsidR="00760472" w:rsidRPr="000B0B00" w:rsidRDefault="00B8034D">
      <w:pPr>
        <w:ind w:left="112" w:right="288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 xml:space="preserve">BARACHO, M. L. </w:t>
      </w:r>
      <w:r w:rsidRPr="000B0B00">
        <w:rPr>
          <w:b/>
          <w:i/>
          <w:sz w:val="24"/>
          <w:lang w:val="pt-BR"/>
        </w:rPr>
        <w:t>Preto e branco</w:t>
      </w:r>
      <w:r w:rsidRPr="000B0B00">
        <w:rPr>
          <w:i/>
          <w:sz w:val="24"/>
          <w:lang w:val="pt-BR"/>
        </w:rPr>
        <w:t xml:space="preserve">: os primórdios da televisão em Curitiba. </w:t>
      </w:r>
      <w:r w:rsidRPr="000B0B00">
        <w:rPr>
          <w:sz w:val="24"/>
          <w:lang w:val="pt-BR"/>
        </w:rPr>
        <w:t>(2006/Travessa dos Editores).</w:t>
      </w:r>
    </w:p>
    <w:p w14:paraId="0AFEDDFF" w14:textId="77777777" w:rsidR="00760472" w:rsidRPr="000B0B00" w:rsidRDefault="00B8034D">
      <w:pPr>
        <w:spacing w:before="1" w:line="281" w:lineRule="exact"/>
        <w:ind w:left="112"/>
        <w:jc w:val="both"/>
        <w:rPr>
          <w:i/>
          <w:sz w:val="24"/>
          <w:lang w:val="pt-BR"/>
        </w:rPr>
      </w:pPr>
      <w:r w:rsidRPr="000B0B00">
        <w:rPr>
          <w:sz w:val="24"/>
          <w:lang w:val="pt-BR"/>
        </w:rPr>
        <w:t>SUTIL,</w:t>
      </w:r>
      <w:proofErr w:type="gramStart"/>
      <w:r w:rsidRPr="000B0B00">
        <w:rPr>
          <w:sz w:val="24"/>
          <w:lang w:val="pt-BR"/>
        </w:rPr>
        <w:t xml:space="preserve">    </w:t>
      </w:r>
      <w:proofErr w:type="gramEnd"/>
      <w:r w:rsidRPr="000B0B00">
        <w:rPr>
          <w:sz w:val="24"/>
          <w:lang w:val="pt-BR"/>
        </w:rPr>
        <w:t xml:space="preserve">M.    S.    </w:t>
      </w:r>
      <w:r w:rsidRPr="000B0B00">
        <w:rPr>
          <w:b/>
          <w:i/>
          <w:sz w:val="24"/>
          <w:lang w:val="pt-BR"/>
        </w:rPr>
        <w:t>Baeta   de   Faria</w:t>
      </w:r>
      <w:r w:rsidRPr="000B0B00">
        <w:rPr>
          <w:i/>
          <w:sz w:val="24"/>
          <w:lang w:val="pt-BR"/>
        </w:rPr>
        <w:t>:   um   empreendedor   nos   primeiros   anos   da   República.</w:t>
      </w:r>
    </w:p>
    <w:p w14:paraId="6E9726BF" w14:textId="77777777" w:rsidR="00760472" w:rsidRPr="000B0B00" w:rsidRDefault="00B8034D">
      <w:pPr>
        <w:pStyle w:val="Corpodetexto"/>
        <w:spacing w:line="281" w:lineRule="exact"/>
        <w:ind w:left="112"/>
        <w:jc w:val="both"/>
        <w:rPr>
          <w:lang w:val="pt-BR"/>
        </w:rPr>
      </w:pPr>
      <w:r w:rsidRPr="000B0B00">
        <w:rPr>
          <w:lang w:val="pt-BR"/>
        </w:rPr>
        <w:t>(2007/Travessa dos Editores).</w:t>
      </w:r>
    </w:p>
    <w:p w14:paraId="37B6668C" w14:textId="77777777" w:rsidR="00760472" w:rsidRPr="000B0B00" w:rsidRDefault="00B8034D">
      <w:pPr>
        <w:ind w:left="112"/>
        <w:jc w:val="both"/>
        <w:rPr>
          <w:i/>
          <w:sz w:val="24"/>
          <w:lang w:val="pt-BR"/>
        </w:rPr>
      </w:pPr>
      <w:r w:rsidRPr="000B0B00">
        <w:rPr>
          <w:sz w:val="24"/>
          <w:lang w:val="pt-BR"/>
        </w:rPr>
        <w:t>ANDRIOLI,</w:t>
      </w:r>
      <w:proofErr w:type="gramStart"/>
      <w:r w:rsidRPr="000B0B00">
        <w:rPr>
          <w:sz w:val="24"/>
          <w:lang w:val="pt-BR"/>
        </w:rPr>
        <w:t xml:space="preserve">   </w:t>
      </w:r>
      <w:proofErr w:type="gramEnd"/>
      <w:r w:rsidRPr="000B0B00">
        <w:rPr>
          <w:sz w:val="24"/>
          <w:lang w:val="pt-BR"/>
        </w:rPr>
        <w:t xml:space="preserve">L.   </w:t>
      </w:r>
      <w:r w:rsidRPr="000B0B00">
        <w:rPr>
          <w:b/>
          <w:i/>
          <w:sz w:val="24"/>
          <w:lang w:val="pt-BR"/>
        </w:rPr>
        <w:t>O   Circo   e   a   Cidade</w:t>
      </w:r>
      <w:r w:rsidRPr="000B0B00">
        <w:rPr>
          <w:i/>
          <w:sz w:val="24"/>
          <w:lang w:val="pt-BR"/>
        </w:rPr>
        <w:t xml:space="preserve">:   histórias   do   grupo   circense  </w:t>
      </w:r>
      <w:proofErr w:type="spellStart"/>
      <w:r w:rsidRPr="000B0B00">
        <w:rPr>
          <w:i/>
          <w:sz w:val="24"/>
          <w:lang w:val="pt-BR"/>
        </w:rPr>
        <w:t>Queirolo</w:t>
      </w:r>
      <w:proofErr w:type="spellEnd"/>
      <w:r w:rsidRPr="000B0B00">
        <w:rPr>
          <w:i/>
          <w:sz w:val="24"/>
          <w:lang w:val="pt-BR"/>
        </w:rPr>
        <w:t xml:space="preserve">   em Curitiba.</w:t>
      </w:r>
    </w:p>
    <w:p w14:paraId="6B88D7C2" w14:textId="77777777" w:rsidR="00760472" w:rsidRDefault="00B8034D">
      <w:pPr>
        <w:pStyle w:val="Corpodetexto"/>
        <w:spacing w:before="1" w:line="281" w:lineRule="exact"/>
        <w:ind w:left="112"/>
        <w:jc w:val="both"/>
      </w:pPr>
      <w:r>
        <w:t>(2007/</w:t>
      </w:r>
      <w:proofErr w:type="spellStart"/>
      <w:r>
        <w:t>Edição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autor</w:t>
      </w:r>
      <w:proofErr w:type="spellEnd"/>
      <w:r>
        <w:t>).</w:t>
      </w:r>
    </w:p>
    <w:p w14:paraId="7BCA1194" w14:textId="77777777" w:rsidR="00760472" w:rsidRPr="000B0B00" w:rsidRDefault="00B8034D">
      <w:pPr>
        <w:ind w:left="112" w:right="292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 xml:space="preserve">SUTIL, M. S. </w:t>
      </w:r>
      <w:r w:rsidRPr="000B0B00">
        <w:rPr>
          <w:b/>
          <w:i/>
          <w:sz w:val="24"/>
          <w:lang w:val="pt-BR"/>
        </w:rPr>
        <w:t>O Espelho e a Miragem</w:t>
      </w:r>
      <w:r w:rsidRPr="000B0B00">
        <w:rPr>
          <w:i/>
          <w:sz w:val="24"/>
          <w:lang w:val="pt-BR"/>
        </w:rPr>
        <w:t xml:space="preserve">: Ecletismo, Moradia e Modernidade na Curitiba do Início do Século. </w:t>
      </w:r>
      <w:r w:rsidRPr="000B0B00">
        <w:rPr>
          <w:sz w:val="24"/>
          <w:lang w:val="pt-BR"/>
        </w:rPr>
        <w:t>(2009/Travessa dos Editores).</w:t>
      </w:r>
    </w:p>
    <w:p w14:paraId="12114E62" w14:textId="77777777" w:rsidR="00760472" w:rsidRPr="000B0B00" w:rsidRDefault="00B8034D">
      <w:pPr>
        <w:spacing w:before="2"/>
        <w:ind w:left="112" w:right="289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 xml:space="preserve">GNOATO, L. S. </w:t>
      </w:r>
      <w:r w:rsidRPr="000B0B00">
        <w:rPr>
          <w:b/>
          <w:i/>
          <w:sz w:val="24"/>
          <w:lang w:val="pt-BR"/>
        </w:rPr>
        <w:t xml:space="preserve">Arquitetura do Movimento Moderno em Curitiba. </w:t>
      </w:r>
      <w:r w:rsidRPr="000B0B00">
        <w:rPr>
          <w:sz w:val="24"/>
          <w:lang w:val="pt-BR"/>
        </w:rPr>
        <w:t>(2009/ Travessa dos Editores).</w:t>
      </w:r>
    </w:p>
    <w:p w14:paraId="3CF8C391" w14:textId="77777777" w:rsidR="00760472" w:rsidRPr="000B0B00" w:rsidRDefault="00B8034D">
      <w:pPr>
        <w:ind w:left="112" w:right="292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 xml:space="preserve">OLIVEIRA, L. C. S. </w:t>
      </w:r>
      <w:r w:rsidRPr="000B0B00">
        <w:rPr>
          <w:b/>
          <w:i/>
          <w:sz w:val="24"/>
          <w:lang w:val="pt-BR"/>
        </w:rPr>
        <w:t>Joaquim Dalton Trevisan (</w:t>
      </w:r>
      <w:proofErr w:type="spellStart"/>
      <w:r w:rsidRPr="000B0B00">
        <w:rPr>
          <w:b/>
          <w:i/>
          <w:sz w:val="24"/>
          <w:lang w:val="pt-BR"/>
        </w:rPr>
        <w:t>en</w:t>
      </w:r>
      <w:proofErr w:type="spellEnd"/>
      <w:proofErr w:type="gramStart"/>
      <w:r w:rsidRPr="000B0B00">
        <w:rPr>
          <w:b/>
          <w:i/>
          <w:sz w:val="24"/>
          <w:lang w:val="pt-BR"/>
        </w:rPr>
        <w:t>)contra</w:t>
      </w:r>
      <w:proofErr w:type="gramEnd"/>
      <w:r w:rsidRPr="000B0B00">
        <w:rPr>
          <w:b/>
          <w:i/>
          <w:sz w:val="24"/>
          <w:lang w:val="pt-BR"/>
        </w:rPr>
        <w:t xml:space="preserve"> o </w:t>
      </w:r>
      <w:proofErr w:type="spellStart"/>
      <w:r w:rsidRPr="000B0B00">
        <w:rPr>
          <w:b/>
          <w:i/>
          <w:sz w:val="24"/>
          <w:lang w:val="pt-BR"/>
        </w:rPr>
        <w:t>paranismo</w:t>
      </w:r>
      <w:proofErr w:type="spellEnd"/>
      <w:r w:rsidRPr="000B0B00">
        <w:rPr>
          <w:b/>
          <w:i/>
          <w:sz w:val="24"/>
          <w:lang w:val="pt-BR"/>
        </w:rPr>
        <w:t xml:space="preserve">. </w:t>
      </w:r>
      <w:r w:rsidRPr="000B0B00">
        <w:rPr>
          <w:sz w:val="24"/>
          <w:lang w:val="pt-BR"/>
        </w:rPr>
        <w:t>(2009/ Travessa dos Editores).</w:t>
      </w:r>
    </w:p>
    <w:p w14:paraId="2E7373D5" w14:textId="77777777" w:rsidR="00760472" w:rsidRPr="000B0B00" w:rsidRDefault="00B8034D">
      <w:pPr>
        <w:pStyle w:val="Corpodetexto"/>
        <w:ind w:left="112" w:right="291"/>
        <w:jc w:val="both"/>
        <w:rPr>
          <w:lang w:val="pt-BR"/>
        </w:rPr>
      </w:pPr>
      <w:r w:rsidRPr="000B0B00">
        <w:rPr>
          <w:lang w:val="pt-BR"/>
        </w:rPr>
        <w:t xml:space="preserve">CRISTO, L.; MIYAKAWA, N. </w:t>
      </w:r>
      <w:r w:rsidRPr="000B0B00">
        <w:rPr>
          <w:b/>
          <w:i/>
          <w:lang w:val="pt-BR"/>
        </w:rPr>
        <w:t>24 quadros</w:t>
      </w:r>
      <w:r w:rsidRPr="000B0B00">
        <w:rPr>
          <w:lang w:val="pt-BR"/>
        </w:rPr>
        <w:t>: uma viagem pela Cinelândia curitibana. (2010/Travessa dos Editores).</w:t>
      </w:r>
    </w:p>
    <w:p w14:paraId="1E2F8A46" w14:textId="77777777" w:rsidR="00760472" w:rsidRDefault="00B8034D">
      <w:pPr>
        <w:spacing w:before="1"/>
        <w:ind w:left="112" w:right="232"/>
        <w:jc w:val="both"/>
        <w:rPr>
          <w:sz w:val="24"/>
        </w:rPr>
      </w:pPr>
      <w:r w:rsidRPr="000B0B00">
        <w:rPr>
          <w:sz w:val="24"/>
          <w:lang w:val="pt-BR"/>
        </w:rPr>
        <w:t xml:space="preserve">NAVOLAR, J. D. </w:t>
      </w:r>
      <w:r w:rsidRPr="000B0B00">
        <w:rPr>
          <w:b/>
          <w:i/>
          <w:sz w:val="24"/>
          <w:lang w:val="pt-BR"/>
        </w:rPr>
        <w:t xml:space="preserve">A arquitetura resultante da preservação do patrimônio edificado em Curitiba. </w:t>
      </w:r>
      <w:r>
        <w:rPr>
          <w:sz w:val="24"/>
        </w:rPr>
        <w:t xml:space="preserve">(Factum </w:t>
      </w:r>
      <w:proofErr w:type="spellStart"/>
      <w:r>
        <w:rPr>
          <w:sz w:val="24"/>
        </w:rPr>
        <w:t>Editora</w:t>
      </w:r>
      <w:proofErr w:type="spellEnd"/>
      <w:r>
        <w:rPr>
          <w:sz w:val="24"/>
        </w:rPr>
        <w:t>/Curitiba, 2011).</w:t>
      </w:r>
    </w:p>
    <w:p w14:paraId="20D85561" w14:textId="77777777" w:rsidR="00760472" w:rsidRDefault="00B8034D">
      <w:pPr>
        <w:pStyle w:val="Corpodetexto"/>
        <w:spacing w:line="242" w:lineRule="auto"/>
        <w:ind w:left="112" w:right="234"/>
        <w:jc w:val="both"/>
      </w:pPr>
      <w:r w:rsidRPr="000B0B00">
        <w:rPr>
          <w:lang w:val="pt-BR"/>
        </w:rPr>
        <w:t xml:space="preserve">COSTA, V. A. A. de. </w:t>
      </w:r>
      <w:r w:rsidRPr="000B0B00">
        <w:rPr>
          <w:b/>
          <w:i/>
          <w:lang w:val="pt-BR"/>
        </w:rPr>
        <w:t xml:space="preserve">Ecos do tempo perdido: </w:t>
      </w:r>
      <w:r w:rsidRPr="000B0B00">
        <w:rPr>
          <w:lang w:val="pt-BR"/>
        </w:rPr>
        <w:t xml:space="preserve">fragmentos da gênese de uma temporalidade moderna. </w:t>
      </w:r>
      <w:r>
        <w:t xml:space="preserve">(Factum </w:t>
      </w:r>
      <w:proofErr w:type="spellStart"/>
      <w:r>
        <w:t>Editora</w:t>
      </w:r>
      <w:proofErr w:type="spellEnd"/>
      <w:r>
        <w:t>/Curitiba, 2012).</w:t>
      </w:r>
    </w:p>
    <w:p w14:paraId="26503BB0" w14:textId="77777777" w:rsidR="00760472" w:rsidRPr="000B0B00" w:rsidRDefault="00B8034D">
      <w:pPr>
        <w:spacing w:before="1" w:line="278" w:lineRule="exact"/>
        <w:ind w:left="112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 xml:space="preserve">ANDRIOLI, L. </w:t>
      </w:r>
      <w:r w:rsidRPr="000B0B00">
        <w:rPr>
          <w:b/>
          <w:i/>
          <w:sz w:val="24"/>
          <w:lang w:val="pt-BR"/>
        </w:rPr>
        <w:t>O Silêncio do Vampiro</w:t>
      </w:r>
      <w:r w:rsidRPr="000B0B00">
        <w:rPr>
          <w:sz w:val="24"/>
          <w:lang w:val="pt-BR"/>
        </w:rPr>
        <w:t>. (Kafka Edições/Curitiba, 2013).</w:t>
      </w:r>
    </w:p>
    <w:p w14:paraId="6F0E936B" w14:textId="77777777" w:rsidR="00760472" w:rsidRDefault="00B8034D">
      <w:pPr>
        <w:spacing w:line="281" w:lineRule="exact"/>
        <w:ind w:left="112"/>
        <w:jc w:val="both"/>
        <w:rPr>
          <w:sz w:val="24"/>
        </w:rPr>
      </w:pPr>
      <w:r w:rsidRPr="000B0B00">
        <w:rPr>
          <w:sz w:val="24"/>
          <w:lang w:val="pt-BR"/>
        </w:rPr>
        <w:t xml:space="preserve">LIMA, A. de A. </w:t>
      </w:r>
      <w:r w:rsidRPr="000B0B00">
        <w:rPr>
          <w:b/>
          <w:i/>
          <w:sz w:val="24"/>
          <w:lang w:val="pt-BR"/>
        </w:rPr>
        <w:t>Hospital Espírita de Psiquiatria Bom Retiro</w:t>
      </w:r>
      <w:r w:rsidR="00890E87" w:rsidRPr="000B0B00">
        <w:rPr>
          <w:sz w:val="24"/>
          <w:lang w:val="pt-BR"/>
        </w:rPr>
        <w:t xml:space="preserve">. </w:t>
      </w:r>
      <w:r w:rsidR="00890E87">
        <w:rPr>
          <w:sz w:val="24"/>
        </w:rPr>
        <w:t xml:space="preserve">(Factum </w:t>
      </w:r>
      <w:proofErr w:type="spellStart"/>
      <w:r w:rsidR="00890E87">
        <w:rPr>
          <w:sz w:val="24"/>
        </w:rPr>
        <w:t>Editora</w:t>
      </w:r>
      <w:proofErr w:type="spellEnd"/>
      <w:r w:rsidR="00890E87">
        <w:rPr>
          <w:sz w:val="24"/>
        </w:rPr>
        <w:t>/Curitiba, 2015</w:t>
      </w:r>
      <w:r>
        <w:rPr>
          <w:sz w:val="24"/>
        </w:rPr>
        <w:t>).</w:t>
      </w:r>
    </w:p>
    <w:p w14:paraId="4ED839A3" w14:textId="3B3B7B33" w:rsidR="002E66C4" w:rsidRDefault="002E66C4">
      <w:pPr>
        <w:spacing w:line="281" w:lineRule="exact"/>
        <w:ind w:left="112"/>
        <w:jc w:val="both"/>
        <w:rPr>
          <w:sz w:val="24"/>
        </w:rPr>
      </w:pPr>
      <w:r w:rsidRPr="000B0B00">
        <w:rPr>
          <w:sz w:val="24"/>
          <w:lang w:val="pt-BR"/>
        </w:rPr>
        <w:t xml:space="preserve">VASCO, E. S. </w:t>
      </w:r>
      <w:r w:rsidRPr="000B0B00">
        <w:rPr>
          <w:b/>
          <w:i/>
          <w:sz w:val="24"/>
          <w:lang w:val="pt-BR"/>
        </w:rPr>
        <w:t>A cultura do trabalho</w:t>
      </w:r>
      <w:proofErr w:type="gramStart"/>
      <w:r w:rsidRPr="000B0B00">
        <w:rPr>
          <w:b/>
          <w:i/>
          <w:sz w:val="24"/>
          <w:lang w:val="pt-BR"/>
        </w:rPr>
        <w:t xml:space="preserve">  </w:t>
      </w:r>
      <w:proofErr w:type="gramEnd"/>
      <w:r w:rsidRPr="000B0B00">
        <w:rPr>
          <w:b/>
          <w:i/>
          <w:sz w:val="24"/>
          <w:lang w:val="pt-BR"/>
        </w:rPr>
        <w:t>na Curitiba da Belle Époque, 1890-1920</w:t>
      </w:r>
      <w:r w:rsidRPr="000B0B00">
        <w:rPr>
          <w:i/>
          <w:sz w:val="24"/>
          <w:lang w:val="pt-BR"/>
        </w:rPr>
        <w:t xml:space="preserve">. </w:t>
      </w:r>
      <w:r>
        <w:rPr>
          <w:sz w:val="24"/>
        </w:rPr>
        <w:t xml:space="preserve">(Factum </w:t>
      </w:r>
      <w:proofErr w:type="spellStart"/>
      <w:r>
        <w:rPr>
          <w:sz w:val="24"/>
        </w:rPr>
        <w:t>Editora</w:t>
      </w:r>
      <w:proofErr w:type="spellEnd"/>
      <w:r>
        <w:rPr>
          <w:sz w:val="24"/>
        </w:rPr>
        <w:t>/Curitiba, 2017)</w:t>
      </w:r>
    </w:p>
    <w:p w14:paraId="73F22B7E" w14:textId="46FD5BEC" w:rsidR="002E66C4" w:rsidRPr="002E66C4" w:rsidRDefault="002E66C4">
      <w:pPr>
        <w:spacing w:line="281" w:lineRule="exact"/>
        <w:ind w:left="112"/>
        <w:jc w:val="both"/>
        <w:rPr>
          <w:sz w:val="24"/>
        </w:rPr>
      </w:pPr>
      <w:r w:rsidRPr="000B0B00">
        <w:rPr>
          <w:sz w:val="24"/>
          <w:lang w:val="pt-BR"/>
        </w:rPr>
        <w:t>FONSECA, R. M.; GALEB, M.</w:t>
      </w:r>
      <w:proofErr w:type="gramStart"/>
      <w:r w:rsidRPr="000B0B00">
        <w:rPr>
          <w:sz w:val="24"/>
          <w:lang w:val="pt-BR"/>
        </w:rPr>
        <w:t xml:space="preserve">  </w:t>
      </w:r>
      <w:proofErr w:type="gramEnd"/>
      <w:r w:rsidRPr="000B0B00">
        <w:rPr>
          <w:b/>
          <w:i/>
          <w:sz w:val="24"/>
          <w:lang w:val="pt-BR"/>
        </w:rPr>
        <w:t>A greve geral de 1917 em Curitiba: reconstituição da memória operária.</w:t>
      </w:r>
      <w:r w:rsidRPr="000B0B00">
        <w:rPr>
          <w:i/>
          <w:sz w:val="24"/>
          <w:lang w:val="pt-BR"/>
        </w:rPr>
        <w:t xml:space="preserve"> </w:t>
      </w:r>
      <w:r>
        <w:rPr>
          <w:sz w:val="24"/>
        </w:rPr>
        <w:t xml:space="preserve">(Factum </w:t>
      </w:r>
      <w:proofErr w:type="spellStart"/>
      <w:r>
        <w:rPr>
          <w:sz w:val="24"/>
        </w:rPr>
        <w:t>Editora</w:t>
      </w:r>
      <w:proofErr w:type="spellEnd"/>
      <w:r>
        <w:rPr>
          <w:sz w:val="24"/>
        </w:rPr>
        <w:t>/Curitiba, 2017).</w:t>
      </w:r>
    </w:p>
    <w:p w14:paraId="1D3A70D3" w14:textId="77777777" w:rsidR="00760472" w:rsidRDefault="00760472">
      <w:pPr>
        <w:jc w:val="both"/>
        <w:rPr>
          <w:sz w:val="24"/>
        </w:rPr>
        <w:sectPr w:rsidR="00760472">
          <w:pgSz w:w="11910" w:h="16840"/>
          <w:pgMar w:top="1080" w:right="900" w:bottom="280" w:left="1020" w:header="720" w:footer="0" w:gutter="0"/>
          <w:cols w:space="720"/>
        </w:sectPr>
      </w:pPr>
    </w:p>
    <w:p w14:paraId="6607195B" w14:textId="77777777" w:rsidR="00760472" w:rsidRDefault="00760472">
      <w:pPr>
        <w:pStyle w:val="Corpodetexto"/>
        <w:spacing w:before="1"/>
        <w:rPr>
          <w:i/>
          <w:sz w:val="11"/>
        </w:rPr>
      </w:pPr>
    </w:p>
    <w:p w14:paraId="39649592" w14:textId="2392B937" w:rsidR="00760472" w:rsidRPr="000B0B00" w:rsidRDefault="00B8034D">
      <w:pPr>
        <w:pStyle w:val="Corpodetexto"/>
        <w:spacing w:before="100"/>
        <w:ind w:left="252" w:right="445"/>
        <w:jc w:val="both"/>
        <w:rPr>
          <w:lang w:val="pt-BR"/>
        </w:rPr>
      </w:pPr>
      <w:r w:rsidRPr="000B0B00">
        <w:rPr>
          <w:b/>
          <w:i/>
          <w:lang w:val="pt-BR"/>
        </w:rPr>
        <w:t xml:space="preserve">A ARQUITETURA DE ERNESTO GUAITA EM CURITIBA </w:t>
      </w:r>
      <w:r w:rsidR="002E66C4" w:rsidRPr="000B0B00">
        <w:rPr>
          <w:lang w:val="pt-BR"/>
        </w:rPr>
        <w:t>é a edição do 16</w:t>
      </w:r>
      <w:r w:rsidRPr="000B0B00">
        <w:rPr>
          <w:lang w:val="pt-BR"/>
        </w:rPr>
        <w:t xml:space="preserve">º volume da Coleção A CAPITAL e a publicação do trabalho de Mestrado da arquiteta Analu Cadore </w:t>
      </w:r>
      <w:r w:rsidR="00890E87" w:rsidRPr="000B0B00">
        <w:rPr>
          <w:lang w:val="pt-BR"/>
        </w:rPr>
        <w:t xml:space="preserve">realizado </w:t>
      </w:r>
      <w:r w:rsidRPr="000B0B00">
        <w:rPr>
          <w:lang w:val="pt-BR"/>
        </w:rPr>
        <w:t>junto ao Curso de Urbanismo, História e Arquitetura da Cidade na Universidade Federal de Santa Catarina.</w:t>
      </w:r>
    </w:p>
    <w:p w14:paraId="62CACFE3" w14:textId="77777777" w:rsidR="00760472" w:rsidRPr="000B0B00" w:rsidRDefault="00760472">
      <w:pPr>
        <w:pStyle w:val="Corpodetexto"/>
        <w:spacing w:before="5"/>
        <w:rPr>
          <w:sz w:val="32"/>
          <w:lang w:val="pt-BR"/>
        </w:rPr>
      </w:pPr>
    </w:p>
    <w:p w14:paraId="19962D1B" w14:textId="4D5CC6AB" w:rsidR="00760472" w:rsidRDefault="00B8034D">
      <w:pPr>
        <w:pStyle w:val="Corpodetexto"/>
        <w:ind w:left="252" w:right="103"/>
        <w:jc w:val="both"/>
        <w:rPr>
          <w:lang w:val="pt-BR"/>
        </w:rPr>
      </w:pPr>
      <w:r w:rsidRPr="000B0B00">
        <w:rPr>
          <w:lang w:val="pt-BR"/>
        </w:rPr>
        <w:t xml:space="preserve">O conteúdo a ser compartilhado é a reflexão sobre a obra arquitetônica do italiano </w:t>
      </w:r>
      <w:r w:rsidRPr="000B0B00">
        <w:rPr>
          <w:b/>
          <w:lang w:val="pt-BR"/>
        </w:rPr>
        <w:t xml:space="preserve">Ernesto </w:t>
      </w:r>
      <w:proofErr w:type="spellStart"/>
      <w:r w:rsidRPr="000B0B00">
        <w:rPr>
          <w:b/>
          <w:lang w:val="pt-BR"/>
        </w:rPr>
        <w:t>Guaita</w:t>
      </w:r>
      <w:proofErr w:type="spellEnd"/>
      <w:r w:rsidRPr="000B0B00">
        <w:rPr>
          <w:b/>
          <w:lang w:val="pt-BR"/>
        </w:rPr>
        <w:t xml:space="preserve">, </w:t>
      </w:r>
      <w:r w:rsidR="000B0B00" w:rsidRPr="000B0B00">
        <w:rPr>
          <w:lang w:val="pt-BR"/>
        </w:rPr>
        <w:t>at</w:t>
      </w:r>
      <w:r w:rsidR="000B0B00">
        <w:rPr>
          <w:lang w:val="pt-BR"/>
        </w:rPr>
        <w:t>ravés de uma análise de quatro de suas principais obras, escolhidas não só por se tratarem de edifícios icônicos da história da cidade</w:t>
      </w:r>
      <w:proofErr w:type="gramStart"/>
      <w:r w:rsidR="000B0B00">
        <w:rPr>
          <w:lang w:val="pt-BR"/>
        </w:rPr>
        <w:t xml:space="preserve"> mas</w:t>
      </w:r>
      <w:proofErr w:type="gramEnd"/>
      <w:r w:rsidR="000B0B00">
        <w:rPr>
          <w:lang w:val="pt-BR"/>
        </w:rPr>
        <w:t xml:space="preserve"> por serem exemplares que mantém íntegros seus traços projetuais e que permitem uma análise mais profunda sobre a identidade </w:t>
      </w:r>
      <w:proofErr w:type="spellStart"/>
      <w:r w:rsidR="000B0B00">
        <w:rPr>
          <w:lang w:val="pt-BR"/>
        </w:rPr>
        <w:t>projetuial</w:t>
      </w:r>
      <w:proofErr w:type="spellEnd"/>
      <w:r w:rsidR="000B0B00">
        <w:rPr>
          <w:lang w:val="pt-BR"/>
        </w:rPr>
        <w:t xml:space="preserve"> de </w:t>
      </w:r>
      <w:proofErr w:type="spellStart"/>
      <w:r w:rsidR="000B0B00">
        <w:rPr>
          <w:lang w:val="pt-BR"/>
        </w:rPr>
        <w:t>Guaita</w:t>
      </w:r>
      <w:proofErr w:type="spellEnd"/>
      <w:r w:rsidR="000B0B00">
        <w:rPr>
          <w:lang w:val="pt-BR"/>
        </w:rPr>
        <w:t>.</w:t>
      </w:r>
    </w:p>
    <w:p w14:paraId="27B3712D" w14:textId="77777777" w:rsidR="000B0B00" w:rsidRDefault="000B0B00">
      <w:pPr>
        <w:pStyle w:val="Corpodetexto"/>
        <w:ind w:left="252" w:right="103"/>
        <w:jc w:val="both"/>
        <w:rPr>
          <w:lang w:val="pt-BR"/>
        </w:rPr>
      </w:pPr>
    </w:p>
    <w:p w14:paraId="20A6EF5A" w14:textId="086C00DC" w:rsidR="00760472" w:rsidRPr="000B0B00" w:rsidRDefault="00B8034D">
      <w:pPr>
        <w:pStyle w:val="Corpodetexto"/>
        <w:ind w:left="252" w:right="105"/>
        <w:jc w:val="both"/>
        <w:rPr>
          <w:lang w:val="pt-BR"/>
        </w:rPr>
      </w:pPr>
      <w:r w:rsidRPr="000B0B00">
        <w:rPr>
          <w:lang w:val="pt-BR"/>
        </w:rPr>
        <w:t xml:space="preserve">Em que pese </w:t>
      </w:r>
      <w:proofErr w:type="gramStart"/>
      <w:r w:rsidRPr="000B0B00">
        <w:rPr>
          <w:lang w:val="pt-BR"/>
        </w:rPr>
        <w:t>a</w:t>
      </w:r>
      <w:proofErr w:type="gramEnd"/>
      <w:r w:rsidRPr="000B0B00">
        <w:rPr>
          <w:lang w:val="pt-BR"/>
        </w:rPr>
        <w:t xml:space="preserve"> intensa </w:t>
      </w:r>
      <w:r w:rsidRPr="000B0B00">
        <w:rPr>
          <w:b/>
          <w:lang w:val="pt-BR"/>
        </w:rPr>
        <w:t xml:space="preserve">imigração italiana </w:t>
      </w:r>
      <w:r w:rsidRPr="000B0B00">
        <w:rPr>
          <w:lang w:val="pt-BR"/>
        </w:rPr>
        <w:t xml:space="preserve">no território paranaense, em Curitiba, </w:t>
      </w:r>
      <w:r w:rsidR="000B0B00">
        <w:rPr>
          <w:lang w:val="pt-BR"/>
        </w:rPr>
        <w:t xml:space="preserve">ao contrário do que temos como senso comum, de imigrantes chegando para as colônias integrarem massas de trabalho, a situação de </w:t>
      </w:r>
      <w:proofErr w:type="spellStart"/>
      <w:r w:rsidR="000B0B00">
        <w:rPr>
          <w:lang w:val="pt-BR"/>
        </w:rPr>
        <w:t>Guaita</w:t>
      </w:r>
      <w:proofErr w:type="spellEnd"/>
      <w:r w:rsidR="000B0B00">
        <w:rPr>
          <w:lang w:val="pt-BR"/>
        </w:rPr>
        <w:t xml:space="preserve"> se difere das demais por ser um profissional militar graduado  que veio integrando uma comissão técnica de trabalho e traz sua expertise e sua visão técnica no exato momento em que Curitiba passa pela sua primeira grande transformação urbana.</w:t>
      </w:r>
    </w:p>
    <w:p w14:paraId="3F391860" w14:textId="77777777" w:rsidR="00760472" w:rsidRPr="000B0B00" w:rsidRDefault="00760472">
      <w:pPr>
        <w:pStyle w:val="Corpodetexto"/>
        <w:spacing w:before="1"/>
        <w:rPr>
          <w:lang w:val="pt-BR"/>
        </w:rPr>
      </w:pPr>
    </w:p>
    <w:p w14:paraId="0C68FC0F" w14:textId="77777777" w:rsidR="00760472" w:rsidRPr="000B0B00" w:rsidRDefault="00B8034D">
      <w:pPr>
        <w:pStyle w:val="Corpodetexto"/>
        <w:ind w:left="252" w:right="104"/>
        <w:jc w:val="both"/>
        <w:rPr>
          <w:lang w:val="pt-BR"/>
        </w:rPr>
      </w:pPr>
      <w:r w:rsidRPr="000B0B00">
        <w:rPr>
          <w:b/>
          <w:lang w:val="pt-BR"/>
        </w:rPr>
        <w:t xml:space="preserve">A arquitetura de Ernesto </w:t>
      </w:r>
      <w:proofErr w:type="spellStart"/>
      <w:r w:rsidRPr="000B0B00">
        <w:rPr>
          <w:b/>
          <w:lang w:val="pt-BR"/>
        </w:rPr>
        <w:t>Guaita</w:t>
      </w:r>
      <w:proofErr w:type="spellEnd"/>
      <w:r w:rsidRPr="000B0B00">
        <w:rPr>
          <w:b/>
          <w:lang w:val="pt-BR"/>
        </w:rPr>
        <w:t xml:space="preserve"> em Curitiba</w:t>
      </w:r>
      <w:r w:rsidRPr="000B0B00">
        <w:rPr>
          <w:i/>
          <w:lang w:val="pt-BR"/>
        </w:rPr>
        <w:t xml:space="preserve">, </w:t>
      </w:r>
      <w:r w:rsidRPr="000B0B00">
        <w:rPr>
          <w:lang w:val="pt-BR"/>
        </w:rPr>
        <w:t xml:space="preserve">ao mesmo tempo em que busca comprovar a </w:t>
      </w:r>
      <w:r w:rsidR="00890E87" w:rsidRPr="000B0B00">
        <w:rPr>
          <w:lang w:val="pt-BR"/>
        </w:rPr>
        <w:t xml:space="preserve">fortuna crítica da </w:t>
      </w:r>
      <w:r w:rsidRPr="000B0B00">
        <w:rPr>
          <w:lang w:val="pt-BR"/>
        </w:rPr>
        <w:t xml:space="preserve">tradição ocidental da arquitetura de origem italiana, afirma, para a memória urbana e para o patrimônio </w:t>
      </w:r>
      <w:proofErr w:type="gramStart"/>
      <w:r w:rsidRPr="000B0B00">
        <w:rPr>
          <w:lang w:val="pt-BR"/>
        </w:rPr>
        <w:t>cultural locais</w:t>
      </w:r>
      <w:proofErr w:type="gramEnd"/>
      <w:r w:rsidRPr="000B0B00">
        <w:rPr>
          <w:lang w:val="pt-BR"/>
        </w:rPr>
        <w:t xml:space="preserve">, a extrema significância dos edifícios de autoria de </w:t>
      </w:r>
      <w:proofErr w:type="spellStart"/>
      <w:r w:rsidRPr="000B0B00">
        <w:rPr>
          <w:lang w:val="pt-BR"/>
        </w:rPr>
        <w:t>Guaita</w:t>
      </w:r>
      <w:proofErr w:type="spellEnd"/>
      <w:r w:rsidRPr="000B0B00">
        <w:rPr>
          <w:lang w:val="pt-BR"/>
        </w:rPr>
        <w:t xml:space="preserve">, pois estes configuram o rol das principais </w:t>
      </w:r>
      <w:r w:rsidRPr="000B0B00">
        <w:rPr>
          <w:b/>
          <w:lang w:val="pt-BR"/>
        </w:rPr>
        <w:t>construções consideradas históricas na cidade de Curitiba</w:t>
      </w:r>
      <w:r w:rsidRPr="000B0B00">
        <w:rPr>
          <w:lang w:val="pt-BR"/>
        </w:rPr>
        <w:t xml:space="preserve">, resistindo à especulação imobiliária e representando, por outro lado, as mesmas funções para as quais foram projetados no auge da estética eclética. São exemplos disso: </w:t>
      </w:r>
      <w:proofErr w:type="gramStart"/>
      <w:r w:rsidRPr="000B0B00">
        <w:rPr>
          <w:lang w:val="pt-BR"/>
        </w:rPr>
        <w:t>o</w:t>
      </w:r>
      <w:proofErr w:type="gramEnd"/>
      <w:r w:rsidRPr="000B0B00">
        <w:rPr>
          <w:lang w:val="pt-BR"/>
        </w:rPr>
        <w:t xml:space="preserve"> Palácio do Congresso (atual Câmara Municipal de Curitiba); o Palácio do Governo (que cumpre função pública, hoje, como sede de um museu estadual); a Sociedade Garibaldi, ainda agora um dos principais </w:t>
      </w:r>
      <w:r w:rsidR="00890E87" w:rsidRPr="000B0B00">
        <w:rPr>
          <w:lang w:val="pt-BR"/>
        </w:rPr>
        <w:t>locais de</w:t>
      </w:r>
      <w:r w:rsidRPr="000B0B00">
        <w:rPr>
          <w:lang w:val="pt-BR"/>
        </w:rPr>
        <w:t xml:space="preserve"> sociabilidade</w:t>
      </w:r>
      <w:r w:rsidRPr="000B0B00">
        <w:rPr>
          <w:spacing w:val="-10"/>
          <w:lang w:val="pt-BR"/>
        </w:rPr>
        <w:t xml:space="preserve"> </w:t>
      </w:r>
      <w:r w:rsidRPr="000B0B00">
        <w:rPr>
          <w:lang w:val="pt-BR"/>
        </w:rPr>
        <w:t>curitibana.</w:t>
      </w:r>
    </w:p>
    <w:p w14:paraId="329A957B" w14:textId="77777777" w:rsidR="00760472" w:rsidRPr="000B0B00" w:rsidRDefault="00760472">
      <w:pPr>
        <w:pStyle w:val="Corpodetexto"/>
        <w:spacing w:before="4"/>
        <w:rPr>
          <w:sz w:val="20"/>
          <w:lang w:val="pt-BR"/>
        </w:rPr>
      </w:pPr>
    </w:p>
    <w:p w14:paraId="6F6554D7" w14:textId="569DE280" w:rsidR="00760472" w:rsidRPr="000B0B00" w:rsidRDefault="002E66C4" w:rsidP="00B8034D">
      <w:pPr>
        <w:pStyle w:val="Corpodetexto"/>
        <w:spacing w:before="1"/>
        <w:ind w:left="249" w:right="397"/>
        <w:jc w:val="both"/>
        <w:rPr>
          <w:lang w:val="pt-BR"/>
        </w:rPr>
      </w:pPr>
      <w:r w:rsidRPr="000B0B00">
        <w:rPr>
          <w:lang w:val="pt-BR"/>
        </w:rPr>
        <w:t>Além da publicação do 16</w:t>
      </w:r>
      <w:r w:rsidR="00B8034D" w:rsidRPr="000B0B00">
        <w:rPr>
          <w:lang w:val="pt-BR"/>
        </w:rPr>
        <w:t>º título da Coleção A CAPITAL (ganhadora do Prêmio Rodrigo Melo Franco de Andrade – /MINC/IPHAN/PR –, em 2010, na Categori</w:t>
      </w:r>
      <w:bookmarkStart w:id="0" w:name="_GoBack"/>
      <w:bookmarkEnd w:id="0"/>
      <w:r w:rsidR="00B8034D" w:rsidRPr="000B0B00">
        <w:rPr>
          <w:lang w:val="pt-BR"/>
        </w:rPr>
        <w:t>a Divulgação), o projeto trará outros dois produtos culturais importantes:</w:t>
      </w:r>
    </w:p>
    <w:p w14:paraId="1D74AF0C" w14:textId="77777777" w:rsidR="00760472" w:rsidRPr="000B0B00" w:rsidRDefault="00760472">
      <w:pPr>
        <w:pStyle w:val="Corpodetexto"/>
        <w:spacing w:before="5"/>
        <w:rPr>
          <w:sz w:val="20"/>
          <w:lang w:val="pt-BR"/>
        </w:rPr>
      </w:pPr>
    </w:p>
    <w:p w14:paraId="70CA42FE" w14:textId="77777777" w:rsidR="00B8034D" w:rsidRPr="000B0B00" w:rsidRDefault="00B8034D" w:rsidP="00B8034D">
      <w:pPr>
        <w:pStyle w:val="Corpodetexto"/>
        <w:jc w:val="both"/>
        <w:rPr>
          <w:lang w:val="pt-BR"/>
        </w:rPr>
      </w:pPr>
      <w:r w:rsidRPr="000B0B00">
        <w:rPr>
          <w:lang w:val="pt-BR"/>
        </w:rPr>
        <w:tab/>
        <w:t xml:space="preserve">1. Exposição itinerante no formato jogo didático composto de cubos de papelão com imagens </w:t>
      </w:r>
      <w:r w:rsidRPr="000B0B00">
        <w:rPr>
          <w:lang w:val="pt-BR"/>
        </w:rPr>
        <w:tab/>
        <w:t xml:space="preserve">plotadas das principais fachadas das obras de Ernesto </w:t>
      </w:r>
      <w:proofErr w:type="spellStart"/>
      <w:r w:rsidRPr="000B0B00">
        <w:rPr>
          <w:lang w:val="pt-BR"/>
        </w:rPr>
        <w:t>Guaita</w:t>
      </w:r>
      <w:proofErr w:type="spellEnd"/>
      <w:r w:rsidRPr="000B0B00">
        <w:rPr>
          <w:lang w:val="pt-BR"/>
        </w:rPr>
        <w:t xml:space="preserve"> existentes em Curitiba, para que </w:t>
      </w:r>
      <w:r w:rsidRPr="000B0B00">
        <w:rPr>
          <w:lang w:val="pt-BR"/>
        </w:rPr>
        <w:tab/>
        <w:t xml:space="preserve">o visitante monte as respectivas construções e as desmonte para perceber os detalhes e as </w:t>
      </w:r>
      <w:r w:rsidRPr="000B0B00">
        <w:rPr>
          <w:lang w:val="pt-BR"/>
        </w:rPr>
        <w:tab/>
        <w:t xml:space="preserve">proporções de cada desenho arquitetônico. Cada face do cubo terá uma imagem que será </w:t>
      </w:r>
      <w:r w:rsidRPr="000B0B00">
        <w:rPr>
          <w:lang w:val="pt-BR"/>
        </w:rPr>
        <w:tab/>
        <w:t xml:space="preserve">composta com outras, formando, no total, seis (05) fachadas diferentes e (01) montagem com </w:t>
      </w:r>
      <w:r w:rsidRPr="000B0B00">
        <w:rPr>
          <w:lang w:val="pt-BR"/>
        </w:rPr>
        <w:tab/>
        <w:t>informações textuais de cada uma:</w:t>
      </w:r>
    </w:p>
    <w:p w14:paraId="1A79010A" w14:textId="77777777" w:rsidR="00B8034D" w:rsidRPr="000B0B00" w:rsidRDefault="00B8034D" w:rsidP="00B8034D">
      <w:pPr>
        <w:pStyle w:val="Corpodetexto"/>
        <w:jc w:val="both"/>
        <w:rPr>
          <w:lang w:val="pt-BR"/>
        </w:rPr>
      </w:pPr>
      <w:r w:rsidRPr="000B0B00">
        <w:rPr>
          <w:lang w:val="pt-BR"/>
        </w:rPr>
        <w:tab/>
        <w:t xml:space="preserve">- obras de autoria de Ernesto </w:t>
      </w:r>
      <w:proofErr w:type="spellStart"/>
      <w:r w:rsidRPr="000B0B00">
        <w:rPr>
          <w:lang w:val="pt-BR"/>
        </w:rPr>
        <w:t>Guaita</w:t>
      </w:r>
      <w:proofErr w:type="spellEnd"/>
      <w:r w:rsidRPr="000B0B00">
        <w:rPr>
          <w:lang w:val="pt-BR"/>
        </w:rPr>
        <w:t xml:space="preserve"> para integrarem as faces dos cubos para montagem das </w:t>
      </w:r>
      <w:r w:rsidRPr="000B0B00">
        <w:rPr>
          <w:lang w:val="pt-BR"/>
        </w:rPr>
        <w:tab/>
        <w:t xml:space="preserve">respectivas fachadas: Palácio Garibaldi (sede da Sociedade Garibaldi); Palácio Rio Brando </w:t>
      </w:r>
      <w:r w:rsidRPr="000B0B00">
        <w:rPr>
          <w:lang w:val="pt-BR"/>
        </w:rPr>
        <w:tab/>
      </w:r>
      <w:proofErr w:type="gramStart"/>
      <w:r w:rsidRPr="000B0B00">
        <w:rPr>
          <w:lang w:val="pt-BR"/>
        </w:rPr>
        <w:t>(</w:t>
      </w:r>
      <w:proofErr w:type="gramEnd"/>
      <w:r w:rsidRPr="000B0B00">
        <w:rPr>
          <w:lang w:val="pt-BR"/>
        </w:rPr>
        <w:t xml:space="preserve">Câmara Municipal de Curitiba);Casa </w:t>
      </w:r>
      <w:proofErr w:type="spellStart"/>
      <w:r w:rsidRPr="000B0B00">
        <w:rPr>
          <w:lang w:val="pt-BR"/>
        </w:rPr>
        <w:t>Hertel</w:t>
      </w:r>
      <w:proofErr w:type="spellEnd"/>
      <w:r w:rsidRPr="000B0B00">
        <w:rPr>
          <w:lang w:val="pt-BR"/>
        </w:rPr>
        <w:t xml:space="preserve">; Residência Manoel Cunha (antigo Banestado na </w:t>
      </w:r>
      <w:r w:rsidRPr="000B0B00">
        <w:rPr>
          <w:lang w:val="pt-BR"/>
        </w:rPr>
        <w:tab/>
        <w:t xml:space="preserve">Rua XV); Residência Ignácio Weiss(Palácio da Liberdade, atual sede do Museu da Imagem e </w:t>
      </w:r>
      <w:r w:rsidRPr="000B0B00">
        <w:rPr>
          <w:lang w:val="pt-BR"/>
        </w:rPr>
        <w:tab/>
        <w:t>do Som).</w:t>
      </w:r>
    </w:p>
    <w:p w14:paraId="2F298C5D" w14:textId="195373D7" w:rsidR="00B8034D" w:rsidRPr="000B0B00" w:rsidRDefault="00B8034D" w:rsidP="00B8034D">
      <w:pPr>
        <w:adjustRightInd w:val="0"/>
        <w:rPr>
          <w:sz w:val="24"/>
          <w:szCs w:val="24"/>
          <w:lang w:val="pt-BR"/>
        </w:rPr>
      </w:pPr>
      <w:r w:rsidRPr="000B0B00">
        <w:rPr>
          <w:sz w:val="24"/>
          <w:szCs w:val="24"/>
          <w:lang w:val="pt-BR"/>
        </w:rPr>
        <w:tab/>
        <w:t>- número de cubos com imagens plotadas: 11</w:t>
      </w:r>
    </w:p>
    <w:p w14:paraId="67FA9A4F" w14:textId="77777777" w:rsidR="00B8034D" w:rsidRPr="000B0B00" w:rsidRDefault="00B8034D" w:rsidP="00B8034D">
      <w:pPr>
        <w:adjustRightInd w:val="0"/>
        <w:rPr>
          <w:sz w:val="24"/>
          <w:szCs w:val="24"/>
          <w:lang w:val="pt-BR"/>
        </w:rPr>
      </w:pPr>
      <w:r w:rsidRPr="000B0B00">
        <w:rPr>
          <w:sz w:val="24"/>
          <w:szCs w:val="24"/>
          <w:lang w:val="pt-BR"/>
        </w:rPr>
        <w:tab/>
        <w:t>- total de faces: 66</w:t>
      </w:r>
    </w:p>
    <w:p w14:paraId="13FEB054" w14:textId="77777777" w:rsidR="00B8034D" w:rsidRPr="000B0B00" w:rsidRDefault="00B8034D" w:rsidP="00B8034D">
      <w:pPr>
        <w:adjustRightInd w:val="0"/>
        <w:rPr>
          <w:sz w:val="24"/>
          <w:szCs w:val="24"/>
          <w:lang w:val="pt-BR"/>
        </w:rPr>
      </w:pPr>
      <w:r w:rsidRPr="000B0B00">
        <w:rPr>
          <w:sz w:val="24"/>
          <w:szCs w:val="24"/>
          <w:lang w:val="pt-BR"/>
        </w:rPr>
        <w:tab/>
        <w:t>- tamanho: 0,60 x 0,60m</w:t>
      </w:r>
    </w:p>
    <w:p w14:paraId="2CBF4203" w14:textId="77777777" w:rsidR="00B8034D" w:rsidRPr="000B0B00" w:rsidRDefault="00B8034D" w:rsidP="00B8034D">
      <w:pPr>
        <w:adjustRightInd w:val="0"/>
        <w:rPr>
          <w:sz w:val="24"/>
          <w:szCs w:val="24"/>
          <w:lang w:val="pt-BR"/>
        </w:rPr>
      </w:pPr>
      <w:r w:rsidRPr="000B0B00">
        <w:rPr>
          <w:sz w:val="24"/>
          <w:szCs w:val="24"/>
          <w:lang w:val="pt-BR"/>
        </w:rPr>
        <w:tab/>
        <w:t>- material: papelão</w:t>
      </w:r>
    </w:p>
    <w:p w14:paraId="4054291C" w14:textId="77777777" w:rsidR="00B8034D" w:rsidRPr="000B0B00" w:rsidRDefault="00B8034D" w:rsidP="00B8034D">
      <w:pPr>
        <w:adjustRightInd w:val="0"/>
        <w:jc w:val="both"/>
        <w:rPr>
          <w:sz w:val="24"/>
          <w:szCs w:val="24"/>
          <w:lang w:val="pt-BR"/>
        </w:rPr>
      </w:pPr>
      <w:r w:rsidRPr="000B0B00">
        <w:rPr>
          <w:sz w:val="24"/>
          <w:szCs w:val="24"/>
          <w:lang w:val="pt-BR"/>
        </w:rPr>
        <w:tab/>
        <w:t xml:space="preserve">- objetivo: exposição itinerante em instituições em espaços públicos municipais a serem </w:t>
      </w:r>
      <w:r w:rsidRPr="000B0B00">
        <w:rPr>
          <w:sz w:val="24"/>
          <w:szCs w:val="24"/>
          <w:lang w:val="pt-BR"/>
        </w:rPr>
        <w:tab/>
        <w:t>escolhidos quando da execução do projeto.</w:t>
      </w:r>
    </w:p>
    <w:p w14:paraId="77B9DD9A" w14:textId="77777777" w:rsidR="00B8034D" w:rsidRPr="000B0B00" w:rsidRDefault="00B8034D" w:rsidP="00B8034D">
      <w:pPr>
        <w:adjustRightInd w:val="0"/>
        <w:rPr>
          <w:sz w:val="24"/>
          <w:szCs w:val="24"/>
          <w:lang w:val="pt-BR"/>
        </w:rPr>
      </w:pPr>
    </w:p>
    <w:p w14:paraId="30775342" w14:textId="77777777" w:rsidR="00B8034D" w:rsidRPr="000B0B00" w:rsidRDefault="00B8034D" w:rsidP="00B8034D">
      <w:pPr>
        <w:adjustRightInd w:val="0"/>
        <w:jc w:val="both"/>
        <w:rPr>
          <w:sz w:val="24"/>
          <w:szCs w:val="24"/>
          <w:lang w:val="pt-BR"/>
        </w:rPr>
      </w:pPr>
      <w:r w:rsidRPr="000B0B00">
        <w:rPr>
          <w:sz w:val="24"/>
          <w:szCs w:val="24"/>
          <w:lang w:val="pt-BR"/>
        </w:rPr>
        <w:tab/>
      </w:r>
      <w:r w:rsidR="00526171" w:rsidRPr="000B0B00">
        <w:rPr>
          <w:sz w:val="24"/>
          <w:szCs w:val="24"/>
          <w:lang w:val="pt-BR"/>
        </w:rPr>
        <w:t>2. Mesa-</w:t>
      </w:r>
      <w:r w:rsidRPr="000B0B00">
        <w:rPr>
          <w:sz w:val="24"/>
          <w:szCs w:val="24"/>
          <w:lang w:val="pt-BR"/>
        </w:rPr>
        <w:t xml:space="preserve">redonda com a autora arquiteta Analu Cadore no lançamento da obra, com </w:t>
      </w:r>
      <w:r w:rsidRPr="000B0B00">
        <w:rPr>
          <w:sz w:val="24"/>
          <w:szCs w:val="24"/>
          <w:lang w:val="pt-BR"/>
        </w:rPr>
        <w:tab/>
        <w:t xml:space="preserve">convidados </w:t>
      </w:r>
      <w:r w:rsidRPr="000B0B00">
        <w:rPr>
          <w:sz w:val="24"/>
          <w:szCs w:val="24"/>
          <w:lang w:val="pt-BR"/>
        </w:rPr>
        <w:tab/>
        <w:t xml:space="preserve">especiais, sendo um (01) arquiteto e um (01) historiador a serem escolhidos </w:t>
      </w:r>
      <w:r w:rsidRPr="000B0B00">
        <w:rPr>
          <w:sz w:val="24"/>
          <w:szCs w:val="24"/>
          <w:lang w:val="pt-BR"/>
        </w:rPr>
        <w:tab/>
        <w:t xml:space="preserve">quando da execução do projeto. Para tanto, o lançamento será em livraria que acolha esse </w:t>
      </w:r>
      <w:r w:rsidR="00526171" w:rsidRPr="000B0B00">
        <w:rPr>
          <w:sz w:val="24"/>
          <w:szCs w:val="24"/>
          <w:lang w:val="pt-BR"/>
        </w:rPr>
        <w:tab/>
      </w:r>
      <w:r w:rsidRPr="000B0B00">
        <w:rPr>
          <w:sz w:val="24"/>
          <w:szCs w:val="24"/>
          <w:lang w:val="pt-BR"/>
        </w:rPr>
        <w:t>tipo de evento, aberto ao público e gratuito.</w:t>
      </w:r>
    </w:p>
    <w:p w14:paraId="6CC1DD9F" w14:textId="77777777" w:rsidR="00B8034D" w:rsidRPr="000B0B00" w:rsidRDefault="00B8034D" w:rsidP="00B8034D">
      <w:pPr>
        <w:adjustRightInd w:val="0"/>
        <w:jc w:val="both"/>
        <w:rPr>
          <w:sz w:val="24"/>
          <w:szCs w:val="24"/>
          <w:lang w:val="pt-BR"/>
        </w:rPr>
        <w:sectPr w:rsidR="00B8034D" w:rsidRPr="000B0B00">
          <w:pgSz w:w="11910" w:h="16840"/>
          <w:pgMar w:top="1160" w:right="740" w:bottom="280" w:left="880" w:header="840" w:footer="0" w:gutter="0"/>
          <w:cols w:space="720"/>
        </w:sectPr>
      </w:pPr>
    </w:p>
    <w:p w14:paraId="64600403" w14:textId="77777777" w:rsidR="00760472" w:rsidRPr="000B0B00" w:rsidRDefault="00760472">
      <w:pPr>
        <w:pStyle w:val="Corpodetexto"/>
        <w:rPr>
          <w:sz w:val="20"/>
          <w:lang w:val="pt-BR"/>
        </w:rPr>
      </w:pPr>
    </w:p>
    <w:p w14:paraId="5286CC9E" w14:textId="77777777" w:rsidR="00760472" w:rsidRPr="000B0B00" w:rsidRDefault="00760472">
      <w:pPr>
        <w:pStyle w:val="Corpodetexto"/>
        <w:rPr>
          <w:sz w:val="20"/>
          <w:lang w:val="pt-BR"/>
        </w:rPr>
      </w:pPr>
    </w:p>
    <w:p w14:paraId="1864A7F6" w14:textId="77777777" w:rsidR="00760472" w:rsidRPr="000B0B00" w:rsidRDefault="00760472">
      <w:pPr>
        <w:pStyle w:val="Corpodetexto"/>
        <w:rPr>
          <w:sz w:val="20"/>
          <w:lang w:val="pt-BR"/>
        </w:rPr>
      </w:pPr>
    </w:p>
    <w:p w14:paraId="688C44AF" w14:textId="77777777" w:rsidR="00760472" w:rsidRPr="000B0B00" w:rsidRDefault="00760472">
      <w:pPr>
        <w:pStyle w:val="Corpodetexto"/>
        <w:spacing w:before="6"/>
        <w:rPr>
          <w:sz w:val="29"/>
          <w:lang w:val="pt-BR"/>
        </w:rPr>
      </w:pPr>
    </w:p>
    <w:p w14:paraId="6833CFE1" w14:textId="77777777" w:rsidR="00760472" w:rsidRPr="000B0B00" w:rsidRDefault="00B8034D">
      <w:pPr>
        <w:pStyle w:val="Ttulo1"/>
        <w:spacing w:before="100"/>
        <w:ind w:left="3202"/>
        <w:rPr>
          <w:lang w:val="pt-BR"/>
        </w:rPr>
      </w:pPr>
      <w:r w:rsidRPr="000B0B00">
        <w:rPr>
          <w:lang w:val="pt-BR"/>
        </w:rPr>
        <w:t>A Autora: quem é Analu Cadore</w:t>
      </w:r>
    </w:p>
    <w:p w14:paraId="26BAD091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67E01EBE" w14:textId="77777777" w:rsidR="00760472" w:rsidRPr="000B0B00" w:rsidRDefault="00B8034D" w:rsidP="00526171">
      <w:pPr>
        <w:pStyle w:val="Corpodetexto"/>
        <w:spacing w:before="234"/>
        <w:ind w:left="112"/>
        <w:jc w:val="both"/>
        <w:rPr>
          <w:lang w:val="pt-BR"/>
        </w:rPr>
      </w:pPr>
      <w:r w:rsidRPr="000B0B00">
        <w:rPr>
          <w:lang w:val="pt-BR"/>
        </w:rPr>
        <w:t xml:space="preserve">Arquiteta e </w:t>
      </w:r>
      <w:proofErr w:type="gramStart"/>
      <w:r w:rsidRPr="000B0B00">
        <w:rPr>
          <w:lang w:val="pt-BR"/>
        </w:rPr>
        <w:t>Urbanista, Analu Cadore</w:t>
      </w:r>
      <w:proofErr w:type="gramEnd"/>
      <w:r w:rsidRPr="000B0B00">
        <w:rPr>
          <w:lang w:val="pt-BR"/>
        </w:rPr>
        <w:t xml:space="preserve"> também é especialista em História da Arte pela PUC-PR. Defendeu Dissertação de Mestrado na UFSC em 2010 n</w:t>
      </w:r>
      <w:r w:rsidR="00526171" w:rsidRPr="000B0B00">
        <w:rPr>
          <w:lang w:val="pt-BR"/>
        </w:rPr>
        <w:t xml:space="preserve">a área de Urbanismo, História e </w:t>
      </w:r>
      <w:r w:rsidRPr="000B0B00">
        <w:rPr>
          <w:lang w:val="pt-BR"/>
        </w:rPr>
        <w:t>Arquitetura da Cidade.</w:t>
      </w:r>
    </w:p>
    <w:p w14:paraId="1C085796" w14:textId="77777777" w:rsidR="00760472" w:rsidRPr="000B0B00" w:rsidRDefault="00760472">
      <w:pPr>
        <w:pStyle w:val="Corpodetexto"/>
        <w:rPr>
          <w:lang w:val="pt-BR"/>
        </w:rPr>
      </w:pPr>
    </w:p>
    <w:p w14:paraId="0714D2F0" w14:textId="0DBD1F75" w:rsidR="00760472" w:rsidRPr="000B0B00" w:rsidRDefault="00B8034D">
      <w:pPr>
        <w:pStyle w:val="Corpodetexto"/>
        <w:ind w:left="112" w:right="233"/>
        <w:jc w:val="both"/>
        <w:rPr>
          <w:lang w:val="pt-BR"/>
        </w:rPr>
      </w:pPr>
      <w:r w:rsidRPr="000B0B00">
        <w:rPr>
          <w:lang w:val="pt-BR"/>
        </w:rPr>
        <w:t>Pesquisadora na área</w:t>
      </w:r>
      <w:proofErr w:type="gramStart"/>
      <w:r w:rsidRPr="000B0B00">
        <w:rPr>
          <w:lang w:val="pt-BR"/>
        </w:rPr>
        <w:t>, cursou</w:t>
      </w:r>
      <w:proofErr w:type="gramEnd"/>
      <w:r w:rsidRPr="000B0B00">
        <w:rPr>
          <w:lang w:val="pt-BR"/>
        </w:rPr>
        <w:t xml:space="preserve"> o Centro </w:t>
      </w:r>
      <w:proofErr w:type="spellStart"/>
      <w:r w:rsidRPr="000B0B00">
        <w:rPr>
          <w:lang w:val="pt-BR"/>
        </w:rPr>
        <w:t>di</w:t>
      </w:r>
      <w:proofErr w:type="spellEnd"/>
      <w:r w:rsidRPr="000B0B00">
        <w:rPr>
          <w:lang w:val="pt-BR"/>
        </w:rPr>
        <w:t xml:space="preserve"> Studi </w:t>
      </w:r>
      <w:proofErr w:type="spellStart"/>
      <w:r w:rsidRPr="000B0B00">
        <w:rPr>
          <w:lang w:val="pt-BR"/>
        </w:rPr>
        <w:t>di</w:t>
      </w:r>
      <w:proofErr w:type="spellEnd"/>
      <w:r w:rsidRPr="000B0B00">
        <w:rPr>
          <w:lang w:val="pt-BR"/>
        </w:rPr>
        <w:t xml:space="preserve"> </w:t>
      </w:r>
      <w:proofErr w:type="spellStart"/>
      <w:r w:rsidRPr="000B0B00">
        <w:rPr>
          <w:lang w:val="pt-BR"/>
        </w:rPr>
        <w:t>Architettura</w:t>
      </w:r>
      <w:proofErr w:type="spellEnd"/>
      <w:r w:rsidRPr="000B0B00">
        <w:rPr>
          <w:lang w:val="pt-BR"/>
        </w:rPr>
        <w:t xml:space="preserve"> Andrea </w:t>
      </w:r>
      <w:proofErr w:type="spellStart"/>
      <w:r w:rsidRPr="000B0B00">
        <w:rPr>
          <w:lang w:val="pt-BR"/>
        </w:rPr>
        <w:t>Palladio</w:t>
      </w:r>
      <w:proofErr w:type="spellEnd"/>
      <w:r w:rsidRPr="000B0B00">
        <w:rPr>
          <w:lang w:val="pt-BR"/>
        </w:rPr>
        <w:t>, em Vicenza, na Itália, auxiliou trabalhos de outros profissionais nos estudos sobre patrimônio histórico edificado e ministrou aulas de Patrimônio Histórico e Restauração.</w:t>
      </w:r>
      <w:r w:rsidR="000B0B00">
        <w:rPr>
          <w:lang w:val="pt-BR"/>
        </w:rPr>
        <w:t xml:space="preserve"> Atualmente atua como docente no ensino superior nos cursos de Arquitetura e Urbanismo e Engenharia Civil, além de coordenar grupos </w:t>
      </w:r>
      <w:r w:rsidR="000668B9">
        <w:rPr>
          <w:lang w:val="pt-BR"/>
        </w:rPr>
        <w:t xml:space="preserve">universitários </w:t>
      </w:r>
      <w:r w:rsidR="000B0B00">
        <w:rPr>
          <w:lang w:val="pt-BR"/>
        </w:rPr>
        <w:t>de pesquisa e iniciação ci</w:t>
      </w:r>
      <w:r w:rsidR="000668B9">
        <w:rPr>
          <w:lang w:val="pt-BR"/>
        </w:rPr>
        <w:t>entífica.</w:t>
      </w:r>
    </w:p>
    <w:p w14:paraId="44ECF291" w14:textId="77777777" w:rsidR="00760472" w:rsidRPr="000B0B00" w:rsidRDefault="00760472">
      <w:pPr>
        <w:pStyle w:val="Corpodetexto"/>
        <w:rPr>
          <w:lang w:val="pt-BR"/>
        </w:rPr>
      </w:pPr>
    </w:p>
    <w:p w14:paraId="5122730D" w14:textId="34B8AECD" w:rsidR="00760472" w:rsidRPr="000B0B00" w:rsidRDefault="00526171">
      <w:pPr>
        <w:pStyle w:val="Corpodetexto"/>
        <w:ind w:left="112" w:right="228"/>
        <w:jc w:val="both"/>
        <w:rPr>
          <w:lang w:val="pt-BR"/>
        </w:rPr>
      </w:pPr>
      <w:r w:rsidRPr="000B0B00">
        <w:rPr>
          <w:lang w:val="pt-BR"/>
        </w:rPr>
        <w:t xml:space="preserve">Neste projeto, Cadore busca compartilhar o conhecimento sobre a </w:t>
      </w:r>
      <w:r w:rsidR="00B8034D" w:rsidRPr="000B0B00">
        <w:rPr>
          <w:lang w:val="pt-BR"/>
        </w:rPr>
        <w:t xml:space="preserve">influência de arquitetos italianos que atuaram em terras brasileiras no período do ecletismo, como é o caso de Ernesto </w:t>
      </w:r>
      <w:proofErr w:type="spellStart"/>
      <w:r w:rsidR="00B8034D" w:rsidRPr="000B0B00">
        <w:rPr>
          <w:lang w:val="pt-BR"/>
        </w:rPr>
        <w:t>Guaita</w:t>
      </w:r>
      <w:proofErr w:type="spellEnd"/>
      <w:r w:rsidR="00B8034D" w:rsidRPr="000B0B00">
        <w:rPr>
          <w:lang w:val="pt-BR"/>
        </w:rPr>
        <w:t xml:space="preserve">, o que estreitará laços entre as tradições italiana e brasileira, especificamente no que tange o Sul do Brasil. Ainda, a autora promoverá a consolidação dos estudos dessa relação </w:t>
      </w:r>
      <w:proofErr w:type="gramStart"/>
      <w:r w:rsidR="00B8034D" w:rsidRPr="000B0B00">
        <w:rPr>
          <w:lang w:val="pt-BR"/>
        </w:rPr>
        <w:t>a</w:t>
      </w:r>
      <w:proofErr w:type="gramEnd"/>
      <w:r w:rsidR="00B8034D" w:rsidRPr="000B0B00">
        <w:rPr>
          <w:lang w:val="pt-BR"/>
        </w:rPr>
        <w:t xml:space="preserve"> produção </w:t>
      </w:r>
      <w:r w:rsidR="000668B9">
        <w:rPr>
          <w:lang w:val="pt-BR"/>
        </w:rPr>
        <w:t xml:space="preserve">de </w:t>
      </w:r>
      <w:proofErr w:type="spellStart"/>
      <w:r w:rsidR="000668B9">
        <w:rPr>
          <w:lang w:val="pt-BR"/>
        </w:rPr>
        <w:t>Guaita</w:t>
      </w:r>
      <w:proofErr w:type="spellEnd"/>
      <w:r w:rsidR="000668B9">
        <w:rPr>
          <w:lang w:val="pt-BR"/>
        </w:rPr>
        <w:t xml:space="preserve"> em Curitiba e o que se viu florescer no mesmo momento no Brasil</w:t>
      </w:r>
      <w:r w:rsidR="00B8034D" w:rsidRPr="000B0B00">
        <w:rPr>
          <w:lang w:val="pt-BR"/>
        </w:rPr>
        <w:t xml:space="preserve">, além de </w:t>
      </w:r>
      <w:r w:rsidRPr="000B0B00">
        <w:rPr>
          <w:lang w:val="pt-BR"/>
        </w:rPr>
        <w:t xml:space="preserve">valorizar </w:t>
      </w:r>
      <w:r w:rsidR="00B8034D" w:rsidRPr="000B0B00">
        <w:rPr>
          <w:lang w:val="pt-BR"/>
        </w:rPr>
        <w:t xml:space="preserve">a formação de </w:t>
      </w:r>
      <w:proofErr w:type="spellStart"/>
      <w:r w:rsidR="00B8034D" w:rsidRPr="000B0B00">
        <w:rPr>
          <w:lang w:val="pt-BR"/>
        </w:rPr>
        <w:t>Guaita</w:t>
      </w:r>
      <w:proofErr w:type="spellEnd"/>
      <w:r w:rsidR="00B8034D" w:rsidRPr="000B0B00">
        <w:rPr>
          <w:lang w:val="pt-BR"/>
        </w:rPr>
        <w:t xml:space="preserve"> como engenheiro-arquiteto fomentando, assim, um maior </w:t>
      </w:r>
      <w:proofErr w:type="gramStart"/>
      <w:r w:rsidR="00B8034D" w:rsidRPr="000B0B00">
        <w:rPr>
          <w:lang w:val="pt-BR"/>
        </w:rPr>
        <w:t>conhecimento</w:t>
      </w:r>
      <w:proofErr w:type="gramEnd"/>
      <w:r w:rsidR="00B8034D" w:rsidRPr="000B0B00">
        <w:rPr>
          <w:lang w:val="pt-BR"/>
        </w:rPr>
        <w:t xml:space="preserve"> sobre a </w:t>
      </w:r>
      <w:r w:rsidR="000668B9">
        <w:rPr>
          <w:lang w:val="pt-BR"/>
        </w:rPr>
        <w:t>relevância da contribuição imigrante na construção d</w:t>
      </w:r>
      <w:r w:rsidR="00B8034D" w:rsidRPr="000B0B00">
        <w:rPr>
          <w:lang w:val="pt-BR"/>
        </w:rPr>
        <w:t>o Brasil.</w:t>
      </w:r>
    </w:p>
    <w:p w14:paraId="31A4936A" w14:textId="77777777" w:rsidR="00760472" w:rsidRPr="000B0B00" w:rsidRDefault="00760472">
      <w:pPr>
        <w:jc w:val="both"/>
        <w:rPr>
          <w:lang w:val="pt-BR"/>
        </w:rPr>
        <w:sectPr w:rsidR="00760472" w:rsidRPr="000B0B00">
          <w:pgSz w:w="11910" w:h="16840"/>
          <w:pgMar w:top="1080" w:right="900" w:bottom="280" w:left="1020" w:header="720" w:footer="0" w:gutter="0"/>
          <w:cols w:space="720"/>
        </w:sectPr>
      </w:pPr>
    </w:p>
    <w:p w14:paraId="11B80D3F" w14:textId="77777777" w:rsidR="00760472" w:rsidRPr="000B0B00" w:rsidRDefault="00760472">
      <w:pPr>
        <w:pStyle w:val="Corpodetexto"/>
        <w:spacing w:before="10"/>
        <w:rPr>
          <w:sz w:val="10"/>
          <w:lang w:val="pt-BR"/>
        </w:rPr>
      </w:pPr>
    </w:p>
    <w:p w14:paraId="2364BA4C" w14:textId="77777777" w:rsidR="003E3C08" w:rsidRPr="000B0B00" w:rsidRDefault="003E3C08">
      <w:pPr>
        <w:pStyle w:val="Ttulo1"/>
        <w:spacing w:before="100"/>
        <w:ind w:left="3354"/>
        <w:rPr>
          <w:lang w:val="pt-BR"/>
        </w:rPr>
      </w:pPr>
    </w:p>
    <w:p w14:paraId="6A4BAC61" w14:textId="77777777" w:rsidR="003E3C08" w:rsidRPr="000B0B00" w:rsidRDefault="003E3C08">
      <w:pPr>
        <w:pStyle w:val="Ttulo1"/>
        <w:spacing w:before="100"/>
        <w:ind w:left="3354"/>
        <w:rPr>
          <w:lang w:val="pt-BR"/>
        </w:rPr>
      </w:pPr>
    </w:p>
    <w:p w14:paraId="5CE0E527" w14:textId="77777777" w:rsidR="00760472" w:rsidRDefault="00526171">
      <w:pPr>
        <w:pStyle w:val="Ttulo1"/>
        <w:spacing w:before="100"/>
        <w:ind w:left="3354"/>
      </w:pPr>
      <w:proofErr w:type="spellStart"/>
      <w:r>
        <w:t>Produto</w:t>
      </w:r>
      <w:proofErr w:type="spellEnd"/>
      <w:r>
        <w:t xml:space="preserve"> Cultural Principal</w:t>
      </w:r>
    </w:p>
    <w:p w14:paraId="3AC3FD02" w14:textId="77777777" w:rsidR="00760472" w:rsidRDefault="00760472">
      <w:pPr>
        <w:pStyle w:val="Corpodetexto"/>
        <w:rPr>
          <w:b/>
          <w:sz w:val="36"/>
        </w:rPr>
      </w:pPr>
    </w:p>
    <w:p w14:paraId="0BCE0887" w14:textId="77777777" w:rsidR="00760472" w:rsidRPr="000B0B00" w:rsidRDefault="00B8034D">
      <w:pPr>
        <w:pStyle w:val="PargrafodaLista"/>
        <w:numPr>
          <w:ilvl w:val="0"/>
          <w:numId w:val="4"/>
        </w:numPr>
        <w:tabs>
          <w:tab w:val="left" w:pos="1013"/>
          <w:tab w:val="left" w:pos="1015"/>
        </w:tabs>
        <w:ind w:right="3201" w:hanging="281"/>
        <w:rPr>
          <w:sz w:val="24"/>
          <w:lang w:val="pt-BR"/>
        </w:rPr>
      </w:pPr>
      <w:r w:rsidRPr="000B0B00">
        <w:rPr>
          <w:b/>
          <w:sz w:val="24"/>
          <w:lang w:val="pt-BR"/>
        </w:rPr>
        <w:t xml:space="preserve">Edição de livro </w:t>
      </w:r>
      <w:r w:rsidRPr="000B0B00">
        <w:rPr>
          <w:sz w:val="24"/>
          <w:lang w:val="pt-BR"/>
        </w:rPr>
        <w:t>com as seguintes características técnicas: Tiragem: 1.000</w:t>
      </w:r>
      <w:r w:rsidRPr="000B0B00">
        <w:rPr>
          <w:spacing w:val="-8"/>
          <w:sz w:val="24"/>
          <w:lang w:val="pt-BR"/>
        </w:rPr>
        <w:t xml:space="preserve"> </w:t>
      </w:r>
      <w:r w:rsidRPr="000B0B00">
        <w:rPr>
          <w:sz w:val="24"/>
          <w:lang w:val="pt-BR"/>
        </w:rPr>
        <w:t>exemplares</w:t>
      </w:r>
    </w:p>
    <w:p w14:paraId="7A29CB80" w14:textId="77777777" w:rsidR="00760472" w:rsidRPr="000B0B00" w:rsidRDefault="00B8034D">
      <w:pPr>
        <w:pStyle w:val="Corpodetexto"/>
        <w:spacing w:before="20" w:line="268" w:lineRule="auto"/>
        <w:ind w:left="961" w:right="7173"/>
        <w:jc w:val="both"/>
        <w:rPr>
          <w:lang w:val="pt-BR"/>
        </w:rPr>
      </w:pPr>
      <w:r w:rsidRPr="000B0B00">
        <w:rPr>
          <w:lang w:val="pt-BR"/>
        </w:rPr>
        <w:t xml:space="preserve">Nº de páginas: 144 Nº de imagens: </w:t>
      </w:r>
      <w:proofErr w:type="gramStart"/>
      <w:r w:rsidRPr="000B0B00">
        <w:rPr>
          <w:lang w:val="pt-BR"/>
        </w:rPr>
        <w:t>100 Formato</w:t>
      </w:r>
      <w:proofErr w:type="gramEnd"/>
      <w:r w:rsidRPr="000B0B00">
        <w:rPr>
          <w:lang w:val="pt-BR"/>
        </w:rPr>
        <w:t>:</w:t>
      </w:r>
    </w:p>
    <w:p w14:paraId="3070F100" w14:textId="77777777" w:rsidR="00760472" w:rsidRPr="000B0B00" w:rsidRDefault="00B8034D">
      <w:pPr>
        <w:pStyle w:val="PargrafodaLista"/>
        <w:numPr>
          <w:ilvl w:val="0"/>
          <w:numId w:val="5"/>
        </w:numPr>
        <w:tabs>
          <w:tab w:val="left" w:pos="961"/>
          <w:tab w:val="left" w:pos="962"/>
        </w:tabs>
        <w:spacing w:line="269" w:lineRule="exact"/>
        <w:ind w:left="961" w:hanging="348"/>
        <w:rPr>
          <w:sz w:val="24"/>
          <w:lang w:val="pt-BR"/>
        </w:rPr>
      </w:pPr>
      <w:r w:rsidRPr="000B0B00">
        <w:rPr>
          <w:sz w:val="24"/>
          <w:lang w:val="pt-BR"/>
        </w:rPr>
        <w:t>Capa c/orelhas: 58x21cm, 4x0 cores, papel supremo A. A. Suzano (LD)</w:t>
      </w:r>
      <w:r w:rsidRPr="000B0B00">
        <w:rPr>
          <w:spacing w:val="-22"/>
          <w:sz w:val="24"/>
          <w:lang w:val="pt-BR"/>
        </w:rPr>
        <w:t xml:space="preserve"> </w:t>
      </w:r>
      <w:r w:rsidRPr="000B0B00">
        <w:rPr>
          <w:sz w:val="24"/>
          <w:lang w:val="pt-BR"/>
        </w:rPr>
        <w:t>300g</w:t>
      </w:r>
      <w:proofErr w:type="gramStart"/>
      <w:r w:rsidRPr="000B0B00">
        <w:rPr>
          <w:sz w:val="24"/>
          <w:lang w:val="pt-BR"/>
        </w:rPr>
        <w:t>.;</w:t>
      </w:r>
      <w:proofErr w:type="gramEnd"/>
    </w:p>
    <w:p w14:paraId="77DA5E72" w14:textId="77777777" w:rsidR="00760472" w:rsidRDefault="00B8034D">
      <w:pPr>
        <w:pStyle w:val="PargrafodaLista"/>
        <w:numPr>
          <w:ilvl w:val="0"/>
          <w:numId w:val="5"/>
        </w:numPr>
        <w:tabs>
          <w:tab w:val="left" w:pos="961"/>
          <w:tab w:val="left" w:pos="962"/>
        </w:tabs>
        <w:spacing w:before="21"/>
        <w:ind w:right="769"/>
        <w:rPr>
          <w:sz w:val="24"/>
        </w:rPr>
      </w:pPr>
      <w:r w:rsidRPr="000B0B00">
        <w:rPr>
          <w:sz w:val="24"/>
          <w:lang w:val="pt-BR"/>
        </w:rPr>
        <w:t xml:space="preserve">Miolo colorido: 48 </w:t>
      </w:r>
      <w:proofErr w:type="spellStart"/>
      <w:r w:rsidRPr="000B0B00">
        <w:rPr>
          <w:sz w:val="24"/>
          <w:lang w:val="pt-BR"/>
        </w:rPr>
        <w:t>págs</w:t>
      </w:r>
      <w:proofErr w:type="spellEnd"/>
      <w:r w:rsidRPr="000B0B00">
        <w:rPr>
          <w:sz w:val="24"/>
          <w:lang w:val="pt-BR"/>
        </w:rPr>
        <w:t xml:space="preserve">, 22x21cm, </w:t>
      </w:r>
      <w:proofErr w:type="gramStart"/>
      <w:r w:rsidRPr="000B0B00">
        <w:rPr>
          <w:sz w:val="24"/>
          <w:lang w:val="pt-BR"/>
        </w:rPr>
        <w:t>4</w:t>
      </w:r>
      <w:proofErr w:type="gramEnd"/>
      <w:r w:rsidRPr="000B0B00">
        <w:rPr>
          <w:sz w:val="24"/>
          <w:lang w:val="pt-BR"/>
        </w:rPr>
        <w:t xml:space="preserve"> cores, papel </w:t>
      </w:r>
      <w:proofErr w:type="spellStart"/>
      <w:r w:rsidRPr="000B0B00">
        <w:rPr>
          <w:sz w:val="24"/>
          <w:lang w:val="pt-BR"/>
        </w:rPr>
        <w:t>couché</w:t>
      </w:r>
      <w:proofErr w:type="spellEnd"/>
      <w:r w:rsidRPr="000B0B00">
        <w:rPr>
          <w:sz w:val="24"/>
          <w:lang w:val="pt-BR"/>
        </w:rPr>
        <w:t xml:space="preserve"> brilhante (LD) 115g.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capa</w:t>
      </w:r>
      <w:proofErr w:type="spellEnd"/>
      <w:proofErr w:type="gramEnd"/>
      <w:r>
        <w:rPr>
          <w:sz w:val="24"/>
        </w:rPr>
        <w:t xml:space="preserve"> c/</w:t>
      </w:r>
      <w:proofErr w:type="spellStart"/>
      <w:r>
        <w:rPr>
          <w:sz w:val="24"/>
        </w:rPr>
        <w:t>orelhas</w:t>
      </w:r>
      <w:proofErr w:type="spellEnd"/>
      <w:r>
        <w:rPr>
          <w:sz w:val="24"/>
        </w:rPr>
        <w:t>), porta CD 3ª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capa</w:t>
      </w:r>
      <w:proofErr w:type="spellEnd"/>
      <w:r>
        <w:rPr>
          <w:sz w:val="24"/>
        </w:rPr>
        <w:t>.</w:t>
      </w:r>
    </w:p>
    <w:p w14:paraId="0F662644" w14:textId="77777777" w:rsidR="00760472" w:rsidRDefault="00760472">
      <w:pPr>
        <w:pStyle w:val="Corpodetexto"/>
        <w:spacing w:before="5"/>
        <w:rPr>
          <w:sz w:val="27"/>
        </w:rPr>
      </w:pPr>
    </w:p>
    <w:p w14:paraId="5CD6B314" w14:textId="77777777" w:rsidR="00760472" w:rsidRDefault="00760472">
      <w:pPr>
        <w:pStyle w:val="Corpodetexto"/>
      </w:pPr>
    </w:p>
    <w:p w14:paraId="33A0DED5" w14:textId="77777777" w:rsidR="00760472" w:rsidRDefault="00760472">
      <w:pPr>
        <w:pStyle w:val="Corpodetexto"/>
        <w:spacing w:before="1"/>
        <w:rPr>
          <w:sz w:val="29"/>
        </w:rPr>
      </w:pPr>
    </w:p>
    <w:p w14:paraId="3D915FAE" w14:textId="77777777" w:rsidR="00760472" w:rsidRDefault="00B8034D">
      <w:pPr>
        <w:pStyle w:val="Ttulo1"/>
        <w:ind w:left="1377" w:right="2032"/>
        <w:jc w:val="center"/>
      </w:pPr>
      <w:proofErr w:type="spellStart"/>
      <w:r>
        <w:t>Público</w:t>
      </w:r>
      <w:proofErr w:type="spellEnd"/>
    </w:p>
    <w:p w14:paraId="0D1068EF" w14:textId="77777777" w:rsidR="00760472" w:rsidRPr="000B0B00" w:rsidRDefault="00B8034D">
      <w:pPr>
        <w:pStyle w:val="Corpodetexto"/>
        <w:spacing w:before="200"/>
        <w:ind w:left="961" w:right="232"/>
        <w:jc w:val="both"/>
        <w:rPr>
          <w:lang w:val="pt-BR"/>
        </w:rPr>
      </w:pPr>
      <w:r w:rsidRPr="000B0B00">
        <w:rPr>
          <w:lang w:val="pt-BR"/>
        </w:rPr>
        <w:t>Profissionais nacionais e internacionais da área de Arquitetura, Patrimônio Cultural e História da Cidade do Urbanismo; interessados no tema das relações entre imigrantes italianos e saberes e ofícios e estudiosos de história comparativa cultural; estudantes; profissionais do setor turístico; público em geral.</w:t>
      </w:r>
    </w:p>
    <w:p w14:paraId="499660AE" w14:textId="77777777" w:rsidR="00760472" w:rsidRPr="000B0B00" w:rsidRDefault="00760472">
      <w:pPr>
        <w:jc w:val="both"/>
        <w:rPr>
          <w:lang w:val="pt-BR"/>
        </w:rPr>
        <w:sectPr w:rsidR="00760472" w:rsidRPr="000B0B00">
          <w:pgSz w:w="11910" w:h="16840"/>
          <w:pgMar w:top="1160" w:right="900" w:bottom="280" w:left="880" w:header="840" w:footer="0" w:gutter="0"/>
          <w:cols w:space="720"/>
        </w:sectPr>
      </w:pPr>
    </w:p>
    <w:p w14:paraId="2907D478" w14:textId="77777777" w:rsidR="00760472" w:rsidRPr="000B0B00" w:rsidRDefault="00760472">
      <w:pPr>
        <w:pStyle w:val="Corpodetexto"/>
        <w:rPr>
          <w:sz w:val="20"/>
          <w:lang w:val="pt-BR"/>
        </w:rPr>
      </w:pPr>
    </w:p>
    <w:p w14:paraId="2C6ED098" w14:textId="77777777" w:rsidR="00760472" w:rsidRPr="000B0B00" w:rsidRDefault="00760472">
      <w:pPr>
        <w:pStyle w:val="Corpodetexto"/>
        <w:rPr>
          <w:sz w:val="20"/>
          <w:lang w:val="pt-BR"/>
        </w:rPr>
      </w:pPr>
    </w:p>
    <w:p w14:paraId="32451842" w14:textId="77777777" w:rsidR="00760472" w:rsidRPr="000B0B00" w:rsidRDefault="00760472">
      <w:pPr>
        <w:pStyle w:val="Corpodetexto"/>
        <w:rPr>
          <w:sz w:val="20"/>
          <w:lang w:val="pt-BR"/>
        </w:rPr>
      </w:pPr>
    </w:p>
    <w:p w14:paraId="1FC068EE" w14:textId="77777777" w:rsidR="00760472" w:rsidRDefault="00B8034D">
      <w:pPr>
        <w:pStyle w:val="Ttulo1"/>
        <w:spacing w:before="245"/>
        <w:ind w:left="3273" w:right="3929"/>
        <w:jc w:val="center"/>
      </w:pPr>
      <w:proofErr w:type="spellStart"/>
      <w:r>
        <w:t>Contrapartida</w:t>
      </w:r>
      <w:proofErr w:type="spellEnd"/>
      <w:r>
        <w:t xml:space="preserve"> Social</w:t>
      </w:r>
    </w:p>
    <w:p w14:paraId="33863AD8" w14:textId="77777777" w:rsidR="00760472" w:rsidRDefault="00760472">
      <w:pPr>
        <w:pStyle w:val="Corpodetexto"/>
        <w:rPr>
          <w:b/>
          <w:sz w:val="28"/>
        </w:rPr>
      </w:pPr>
    </w:p>
    <w:p w14:paraId="3F8C35C7" w14:textId="77777777" w:rsidR="00760472" w:rsidRDefault="00760472">
      <w:pPr>
        <w:pStyle w:val="Corpodetexto"/>
        <w:rPr>
          <w:b/>
          <w:sz w:val="28"/>
        </w:rPr>
      </w:pPr>
    </w:p>
    <w:p w14:paraId="00F7EDCF" w14:textId="77777777" w:rsidR="00760472" w:rsidRDefault="00760472">
      <w:pPr>
        <w:pStyle w:val="Corpodetexto"/>
      </w:pPr>
    </w:p>
    <w:p w14:paraId="426AE1DC" w14:textId="77777777" w:rsidR="00760472" w:rsidRDefault="00760472">
      <w:pPr>
        <w:pStyle w:val="Corpodetexto"/>
        <w:spacing w:before="10"/>
        <w:rPr>
          <w:sz w:val="23"/>
        </w:rPr>
      </w:pPr>
    </w:p>
    <w:p w14:paraId="19678F97" w14:textId="368895CF" w:rsidR="00760472" w:rsidRPr="000B0B00" w:rsidRDefault="00B8034D" w:rsidP="00526171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ind w:left="473" w:right="145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>Distribuição de 400 exemplares do livro</w:t>
      </w:r>
      <w:r w:rsidR="002E66C4" w:rsidRPr="000B0B00">
        <w:rPr>
          <w:sz w:val="24"/>
          <w:lang w:val="pt-BR"/>
        </w:rPr>
        <w:t xml:space="preserve"> </w:t>
      </w:r>
      <w:r w:rsidR="003E3C08" w:rsidRPr="000B0B00">
        <w:rPr>
          <w:sz w:val="24"/>
          <w:lang w:val="pt-BR"/>
        </w:rPr>
        <w:t xml:space="preserve">para instituições de ensino e </w:t>
      </w:r>
      <w:r w:rsidRPr="000B0B00">
        <w:rPr>
          <w:sz w:val="24"/>
          <w:lang w:val="pt-BR"/>
        </w:rPr>
        <w:t>pesquisa de arquitetura brasileira e</w:t>
      </w:r>
      <w:r w:rsidRPr="000B0B00">
        <w:rPr>
          <w:spacing w:val="-26"/>
          <w:sz w:val="24"/>
          <w:lang w:val="pt-BR"/>
        </w:rPr>
        <w:t xml:space="preserve"> </w:t>
      </w:r>
      <w:r w:rsidRPr="000B0B00">
        <w:rPr>
          <w:sz w:val="24"/>
          <w:lang w:val="pt-BR"/>
        </w:rPr>
        <w:t>italiana</w:t>
      </w:r>
    </w:p>
    <w:p w14:paraId="34FC4A8E" w14:textId="77777777" w:rsidR="00760472" w:rsidRPr="000B0B00" w:rsidRDefault="00760472">
      <w:pPr>
        <w:pStyle w:val="Corpodetexto"/>
        <w:rPr>
          <w:lang w:val="pt-BR"/>
        </w:rPr>
      </w:pPr>
    </w:p>
    <w:p w14:paraId="4DC4F3FD" w14:textId="77777777" w:rsidR="00760472" w:rsidRPr="000B0B00" w:rsidRDefault="00760472">
      <w:pPr>
        <w:pStyle w:val="Corpodetexto"/>
        <w:spacing w:before="11"/>
        <w:rPr>
          <w:sz w:val="23"/>
          <w:lang w:val="pt-BR"/>
        </w:rPr>
      </w:pPr>
    </w:p>
    <w:p w14:paraId="4BB580FB" w14:textId="77777777" w:rsidR="00760472" w:rsidRPr="000B0B00" w:rsidRDefault="00760472">
      <w:pPr>
        <w:rPr>
          <w:sz w:val="24"/>
          <w:lang w:val="pt-BR"/>
        </w:rPr>
        <w:sectPr w:rsidR="00760472" w:rsidRPr="000B0B00">
          <w:pgSz w:w="11910" w:h="16840"/>
          <w:pgMar w:top="1080" w:right="900" w:bottom="280" w:left="1500" w:header="720" w:footer="0" w:gutter="0"/>
          <w:cols w:space="720"/>
        </w:sectPr>
      </w:pPr>
    </w:p>
    <w:p w14:paraId="0D21EAF6" w14:textId="77777777" w:rsidR="00760472" w:rsidRPr="000B0B00" w:rsidRDefault="00760472">
      <w:pPr>
        <w:pStyle w:val="Corpodetexto"/>
        <w:spacing w:before="1"/>
        <w:rPr>
          <w:sz w:val="11"/>
          <w:lang w:val="pt-BR"/>
        </w:rPr>
      </w:pPr>
    </w:p>
    <w:p w14:paraId="4001CD8E" w14:textId="77777777" w:rsidR="003E3C08" w:rsidRPr="000B0B00" w:rsidRDefault="003E3C08">
      <w:pPr>
        <w:pStyle w:val="Ttulo1"/>
        <w:spacing w:before="100"/>
        <w:ind w:left="4242"/>
        <w:rPr>
          <w:lang w:val="pt-BR"/>
        </w:rPr>
      </w:pPr>
    </w:p>
    <w:p w14:paraId="2037885F" w14:textId="77777777" w:rsidR="003E3C08" w:rsidRPr="000B0B00" w:rsidRDefault="003E3C08">
      <w:pPr>
        <w:pStyle w:val="Ttulo1"/>
        <w:spacing w:before="100"/>
        <w:ind w:left="4242"/>
        <w:rPr>
          <w:lang w:val="pt-BR"/>
        </w:rPr>
      </w:pPr>
    </w:p>
    <w:p w14:paraId="693FA7AC" w14:textId="77777777" w:rsidR="00760472" w:rsidRPr="000B0B00" w:rsidRDefault="00B8034D">
      <w:pPr>
        <w:pStyle w:val="Ttulo1"/>
        <w:spacing w:before="100"/>
        <w:ind w:left="4242"/>
        <w:rPr>
          <w:lang w:val="pt-BR"/>
        </w:rPr>
      </w:pPr>
      <w:r w:rsidRPr="000B0B00">
        <w:rPr>
          <w:lang w:val="pt-BR"/>
        </w:rPr>
        <w:t>PLANO DE PATROCÍNIO</w:t>
      </w:r>
    </w:p>
    <w:p w14:paraId="4A105630" w14:textId="77777777" w:rsidR="00760472" w:rsidRPr="000B0B00" w:rsidRDefault="00760472">
      <w:pPr>
        <w:pStyle w:val="Corpodetexto"/>
        <w:rPr>
          <w:b/>
          <w:sz w:val="28"/>
          <w:lang w:val="pt-BR"/>
        </w:rPr>
      </w:pPr>
    </w:p>
    <w:p w14:paraId="6FC74E12" w14:textId="77777777" w:rsidR="00760472" w:rsidRPr="000B0B00" w:rsidRDefault="00760472">
      <w:pPr>
        <w:pStyle w:val="Corpodetexto"/>
        <w:spacing w:before="7"/>
        <w:rPr>
          <w:b/>
          <w:sz w:val="41"/>
          <w:lang w:val="pt-BR"/>
        </w:rPr>
      </w:pPr>
    </w:p>
    <w:p w14:paraId="4C0AF230" w14:textId="77777777" w:rsidR="00760472" w:rsidRPr="000B0B00" w:rsidRDefault="00B8034D">
      <w:pPr>
        <w:ind w:left="5668"/>
        <w:rPr>
          <w:b/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7BCA55E6" wp14:editId="1C4E4AF9">
            <wp:simplePos x="0" y="0"/>
            <wp:positionH relativeFrom="page">
              <wp:posOffset>1261744</wp:posOffset>
            </wp:positionH>
            <wp:positionV relativeFrom="paragraph">
              <wp:posOffset>-190343</wp:posOffset>
            </wp:positionV>
            <wp:extent cx="2781300" cy="3289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B00">
        <w:rPr>
          <w:b/>
          <w:sz w:val="24"/>
          <w:lang w:val="pt-BR"/>
        </w:rPr>
        <w:t>Contrapartidas para renúncia fiscal</w:t>
      </w:r>
    </w:p>
    <w:p w14:paraId="5AF9F9C5" w14:textId="77777777" w:rsidR="00760472" w:rsidRPr="000B0B00" w:rsidRDefault="00760472">
      <w:pPr>
        <w:pStyle w:val="Corpodetexto"/>
        <w:spacing w:before="3"/>
        <w:rPr>
          <w:b/>
          <w:sz w:val="17"/>
          <w:lang w:val="pt-BR"/>
        </w:rPr>
      </w:pPr>
    </w:p>
    <w:p w14:paraId="42EFEEB5" w14:textId="77777777" w:rsidR="00760472" w:rsidRPr="000B0B00" w:rsidRDefault="00760472">
      <w:pPr>
        <w:rPr>
          <w:sz w:val="17"/>
          <w:lang w:val="pt-BR"/>
        </w:rPr>
        <w:sectPr w:rsidR="00760472" w:rsidRPr="000B0B00">
          <w:pgSz w:w="11910" w:h="16840"/>
          <w:pgMar w:top="1160" w:right="900" w:bottom="280" w:left="880" w:header="840" w:footer="0" w:gutter="0"/>
          <w:cols w:space="720"/>
        </w:sectPr>
      </w:pPr>
    </w:p>
    <w:p w14:paraId="09A55E10" w14:textId="77777777" w:rsidR="00760472" w:rsidRPr="000B0B00" w:rsidRDefault="00760472">
      <w:pPr>
        <w:pStyle w:val="Corpodetexto"/>
        <w:rPr>
          <w:b/>
          <w:lang w:val="pt-BR"/>
        </w:rPr>
      </w:pPr>
    </w:p>
    <w:p w14:paraId="28164A28" w14:textId="77777777" w:rsidR="00760472" w:rsidRPr="000B0B00" w:rsidRDefault="00760472">
      <w:pPr>
        <w:pStyle w:val="Corpodetexto"/>
        <w:rPr>
          <w:b/>
          <w:lang w:val="pt-BR"/>
        </w:rPr>
      </w:pPr>
    </w:p>
    <w:p w14:paraId="7A2798CD" w14:textId="77777777" w:rsidR="00760472" w:rsidRPr="000B0B00" w:rsidRDefault="00760472">
      <w:pPr>
        <w:pStyle w:val="Corpodetexto"/>
        <w:rPr>
          <w:b/>
          <w:lang w:val="pt-BR"/>
        </w:rPr>
      </w:pPr>
    </w:p>
    <w:p w14:paraId="5C1DDA1F" w14:textId="77777777" w:rsidR="00760472" w:rsidRPr="000B0B00" w:rsidRDefault="00760472">
      <w:pPr>
        <w:pStyle w:val="Corpodetexto"/>
        <w:rPr>
          <w:b/>
          <w:lang w:val="pt-BR"/>
        </w:rPr>
      </w:pPr>
    </w:p>
    <w:p w14:paraId="0045B59A" w14:textId="77777777" w:rsidR="00760472" w:rsidRPr="000B0B00" w:rsidRDefault="00760472">
      <w:pPr>
        <w:pStyle w:val="Corpodetexto"/>
        <w:rPr>
          <w:b/>
          <w:lang w:val="pt-BR"/>
        </w:rPr>
      </w:pPr>
    </w:p>
    <w:p w14:paraId="0D547C5C" w14:textId="77777777" w:rsidR="00760472" w:rsidRPr="000B0B00" w:rsidRDefault="00760472">
      <w:pPr>
        <w:pStyle w:val="Corpodetexto"/>
        <w:rPr>
          <w:b/>
          <w:lang w:val="pt-BR"/>
        </w:rPr>
      </w:pPr>
    </w:p>
    <w:p w14:paraId="7D339DBA" w14:textId="77777777" w:rsidR="00760472" w:rsidRPr="000B0B00" w:rsidRDefault="00760472">
      <w:pPr>
        <w:pStyle w:val="Corpodetexto"/>
        <w:rPr>
          <w:b/>
          <w:lang w:val="pt-BR"/>
        </w:rPr>
      </w:pPr>
    </w:p>
    <w:p w14:paraId="4036DBA7" w14:textId="77777777" w:rsidR="00760472" w:rsidRPr="000B0B00" w:rsidRDefault="00760472">
      <w:pPr>
        <w:pStyle w:val="Corpodetexto"/>
        <w:rPr>
          <w:b/>
          <w:lang w:val="pt-BR"/>
        </w:rPr>
      </w:pPr>
    </w:p>
    <w:p w14:paraId="13956060" w14:textId="77777777" w:rsidR="00760472" w:rsidRPr="000B0B00" w:rsidRDefault="00760472">
      <w:pPr>
        <w:pStyle w:val="Corpodetexto"/>
        <w:rPr>
          <w:b/>
          <w:lang w:val="pt-BR"/>
        </w:rPr>
      </w:pPr>
    </w:p>
    <w:p w14:paraId="649EFA05" w14:textId="77777777" w:rsidR="00760472" w:rsidRPr="000B0B00" w:rsidRDefault="00760472">
      <w:pPr>
        <w:pStyle w:val="Corpodetexto"/>
        <w:rPr>
          <w:b/>
          <w:lang w:val="pt-BR"/>
        </w:rPr>
      </w:pPr>
    </w:p>
    <w:p w14:paraId="41EA8608" w14:textId="77777777" w:rsidR="00760472" w:rsidRPr="000B0B00" w:rsidRDefault="00760472">
      <w:pPr>
        <w:pStyle w:val="Corpodetexto"/>
        <w:rPr>
          <w:b/>
          <w:lang w:val="pt-BR"/>
        </w:rPr>
      </w:pPr>
    </w:p>
    <w:p w14:paraId="5D24B02E" w14:textId="77777777" w:rsidR="00760472" w:rsidRPr="000B0B00" w:rsidRDefault="00760472">
      <w:pPr>
        <w:pStyle w:val="Corpodetexto"/>
        <w:rPr>
          <w:b/>
          <w:lang w:val="pt-BR"/>
        </w:rPr>
      </w:pPr>
    </w:p>
    <w:p w14:paraId="6387B54B" w14:textId="77777777" w:rsidR="00760472" w:rsidRPr="000B0B00" w:rsidRDefault="00760472">
      <w:pPr>
        <w:pStyle w:val="Corpodetexto"/>
        <w:rPr>
          <w:b/>
          <w:lang w:val="pt-BR"/>
        </w:rPr>
      </w:pPr>
    </w:p>
    <w:p w14:paraId="6842DD41" w14:textId="77777777" w:rsidR="00760472" w:rsidRPr="000B0B00" w:rsidRDefault="00760472">
      <w:pPr>
        <w:pStyle w:val="Corpodetexto"/>
        <w:rPr>
          <w:b/>
          <w:lang w:val="pt-BR"/>
        </w:rPr>
      </w:pPr>
    </w:p>
    <w:p w14:paraId="682EECBD" w14:textId="77777777" w:rsidR="00760472" w:rsidRPr="000B0B00" w:rsidRDefault="00760472">
      <w:pPr>
        <w:pStyle w:val="Corpodetexto"/>
        <w:rPr>
          <w:b/>
          <w:lang w:val="pt-BR"/>
        </w:rPr>
      </w:pPr>
    </w:p>
    <w:p w14:paraId="6B3CFE9A" w14:textId="77777777" w:rsidR="00760472" w:rsidRPr="000B0B00" w:rsidRDefault="00760472">
      <w:pPr>
        <w:pStyle w:val="Corpodetexto"/>
        <w:rPr>
          <w:b/>
          <w:lang w:val="pt-BR"/>
        </w:rPr>
      </w:pPr>
    </w:p>
    <w:p w14:paraId="1E004206" w14:textId="77777777" w:rsidR="00760472" w:rsidRDefault="00B8034D">
      <w:pPr>
        <w:pStyle w:val="Corpodetexto"/>
        <w:spacing w:before="158"/>
        <w:ind w:left="973"/>
      </w:pPr>
      <w:proofErr w:type="spellStart"/>
      <w:proofErr w:type="gramStart"/>
      <w:r>
        <w:t>gerará</w:t>
      </w:r>
      <w:proofErr w:type="spellEnd"/>
      <w:proofErr w:type="gramEnd"/>
      <w:r>
        <w:t xml:space="preserve"> </w:t>
      </w:r>
      <w:proofErr w:type="spellStart"/>
      <w:r>
        <w:t>mídia</w:t>
      </w:r>
      <w:proofErr w:type="spellEnd"/>
      <w:r>
        <w:t xml:space="preserve"> </w:t>
      </w:r>
      <w:proofErr w:type="spellStart"/>
      <w:r>
        <w:t>espontânea</w:t>
      </w:r>
      <w:proofErr w:type="spellEnd"/>
      <w:r>
        <w:t>.</w:t>
      </w:r>
    </w:p>
    <w:p w14:paraId="0AF19F33" w14:textId="77777777" w:rsidR="00760472" w:rsidRPr="000B0B00" w:rsidRDefault="00B8034D">
      <w:pPr>
        <w:pStyle w:val="PargrafodaLista"/>
        <w:numPr>
          <w:ilvl w:val="1"/>
          <w:numId w:val="2"/>
        </w:numPr>
        <w:tabs>
          <w:tab w:val="left" w:pos="862"/>
        </w:tabs>
        <w:spacing w:before="100"/>
        <w:ind w:right="286" w:firstLine="360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br w:type="column"/>
      </w:r>
      <w:r w:rsidRPr="000B0B00">
        <w:rPr>
          <w:sz w:val="24"/>
          <w:lang w:val="pt-BR"/>
        </w:rPr>
        <w:lastRenderedPageBreak/>
        <w:t>A logomarca da empresa incentivadora constará na orelha do livro e n</w:t>
      </w:r>
      <w:r w:rsidR="00526171" w:rsidRPr="000B0B00">
        <w:rPr>
          <w:sz w:val="24"/>
          <w:lang w:val="pt-BR"/>
        </w:rPr>
        <w:t>a exposição</w:t>
      </w:r>
      <w:r w:rsidRPr="000B0B00">
        <w:rPr>
          <w:sz w:val="24"/>
          <w:lang w:val="pt-BR"/>
        </w:rPr>
        <w:t>;</w:t>
      </w:r>
    </w:p>
    <w:p w14:paraId="727511C9" w14:textId="77777777" w:rsidR="00760472" w:rsidRPr="000B0B00" w:rsidRDefault="00B8034D">
      <w:pPr>
        <w:pStyle w:val="PargrafodaLista"/>
        <w:numPr>
          <w:ilvl w:val="1"/>
          <w:numId w:val="2"/>
        </w:numPr>
        <w:tabs>
          <w:tab w:val="left" w:pos="862"/>
        </w:tabs>
        <w:ind w:right="283" w:firstLine="360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 xml:space="preserve">A logomarca da empresa incentivadora constará nos cartazes, convites e e-mail marketing que serão confeccionados para divulgar os lançamentos do livro e a </w:t>
      </w:r>
      <w:r w:rsidR="00526171" w:rsidRPr="000B0B00">
        <w:rPr>
          <w:sz w:val="24"/>
          <w:lang w:val="pt-BR"/>
        </w:rPr>
        <w:t>Mesa-Redonda</w:t>
      </w:r>
      <w:r w:rsidRPr="000B0B00">
        <w:rPr>
          <w:sz w:val="24"/>
          <w:lang w:val="pt-BR"/>
        </w:rPr>
        <w:t>;</w:t>
      </w:r>
    </w:p>
    <w:p w14:paraId="103836F2" w14:textId="77777777" w:rsidR="00760472" w:rsidRPr="000B0B00" w:rsidRDefault="00B8034D">
      <w:pPr>
        <w:pStyle w:val="PargrafodaLista"/>
        <w:numPr>
          <w:ilvl w:val="1"/>
          <w:numId w:val="2"/>
        </w:numPr>
        <w:tabs>
          <w:tab w:val="left" w:pos="862"/>
        </w:tabs>
        <w:ind w:right="287" w:firstLine="360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>A empresa incentivadora receberá 10% do produto cultural resultante (livro com guia</w:t>
      </w:r>
      <w:r w:rsidRPr="000B0B00">
        <w:rPr>
          <w:spacing w:val="-11"/>
          <w:sz w:val="24"/>
          <w:lang w:val="pt-BR"/>
        </w:rPr>
        <w:t xml:space="preserve"> </w:t>
      </w:r>
      <w:r w:rsidRPr="000B0B00">
        <w:rPr>
          <w:sz w:val="24"/>
          <w:lang w:val="pt-BR"/>
        </w:rPr>
        <w:t>digital);</w:t>
      </w:r>
    </w:p>
    <w:p w14:paraId="57A09D2E" w14:textId="77777777" w:rsidR="00760472" w:rsidRPr="000B0B00" w:rsidRDefault="00B8034D">
      <w:pPr>
        <w:pStyle w:val="PargrafodaLista"/>
        <w:numPr>
          <w:ilvl w:val="1"/>
          <w:numId w:val="2"/>
        </w:numPr>
        <w:tabs>
          <w:tab w:val="left" w:pos="862"/>
        </w:tabs>
        <w:ind w:right="284" w:firstLine="360"/>
        <w:jc w:val="both"/>
        <w:rPr>
          <w:sz w:val="24"/>
          <w:lang w:val="pt-BR"/>
        </w:rPr>
      </w:pPr>
      <w:r w:rsidRPr="000B0B00">
        <w:rPr>
          <w:sz w:val="24"/>
          <w:lang w:val="pt-BR"/>
        </w:rPr>
        <w:t xml:space="preserve">O nome da empresa incentivadora será citado em todas as entrevistas para a imprensa falada, escrita e televisiva, o que, com    </w:t>
      </w:r>
      <w:r w:rsidRPr="000B0B00">
        <w:rPr>
          <w:spacing w:val="2"/>
          <w:sz w:val="24"/>
          <w:lang w:val="pt-BR"/>
        </w:rPr>
        <w:t xml:space="preserve"> </w:t>
      </w:r>
      <w:r w:rsidRPr="000B0B00">
        <w:rPr>
          <w:sz w:val="24"/>
          <w:lang w:val="pt-BR"/>
        </w:rPr>
        <w:t>certeza,</w:t>
      </w:r>
    </w:p>
    <w:p w14:paraId="47BAE18D" w14:textId="77777777" w:rsidR="00760472" w:rsidRPr="000B0B00" w:rsidRDefault="00760472">
      <w:pPr>
        <w:jc w:val="both"/>
        <w:rPr>
          <w:sz w:val="24"/>
          <w:lang w:val="pt-BR"/>
        </w:rPr>
        <w:sectPr w:rsidR="00760472" w:rsidRPr="000B0B00">
          <w:type w:val="continuous"/>
          <w:pgSz w:w="11910" w:h="16840"/>
          <w:pgMar w:top="1080" w:right="900" w:bottom="280" w:left="880" w:header="720" w:footer="720" w:gutter="0"/>
          <w:cols w:num="2" w:space="720" w:equalWidth="0">
            <w:col w:w="5487" w:space="40"/>
            <w:col w:w="4603"/>
          </w:cols>
        </w:sectPr>
      </w:pPr>
    </w:p>
    <w:p w14:paraId="676BB104" w14:textId="77777777" w:rsidR="00760472" w:rsidRPr="000B0B00" w:rsidRDefault="00760472">
      <w:pPr>
        <w:pStyle w:val="Corpodetexto"/>
        <w:rPr>
          <w:sz w:val="20"/>
          <w:lang w:val="pt-BR"/>
        </w:rPr>
      </w:pPr>
    </w:p>
    <w:p w14:paraId="2972DBA5" w14:textId="77777777" w:rsidR="00760472" w:rsidRPr="000B0B00" w:rsidRDefault="00760472">
      <w:pPr>
        <w:pStyle w:val="Corpodetexto"/>
        <w:spacing w:before="6"/>
        <w:rPr>
          <w:sz w:val="19"/>
          <w:lang w:val="pt-BR"/>
        </w:rPr>
      </w:pPr>
    </w:p>
    <w:p w14:paraId="3660FFB7" w14:textId="77777777" w:rsidR="00526171" w:rsidRPr="000B0B00" w:rsidRDefault="00526171">
      <w:pPr>
        <w:pStyle w:val="Ttulo1"/>
        <w:spacing w:before="100" w:line="281" w:lineRule="exact"/>
        <w:ind w:left="2050" w:right="1365"/>
        <w:jc w:val="center"/>
        <w:rPr>
          <w:lang w:val="pt-BR"/>
        </w:rPr>
      </w:pPr>
    </w:p>
    <w:p w14:paraId="423EE0DA" w14:textId="77777777" w:rsidR="00526171" w:rsidRPr="000B0B00" w:rsidRDefault="00526171">
      <w:pPr>
        <w:pStyle w:val="Ttulo1"/>
        <w:spacing w:before="100" w:line="281" w:lineRule="exact"/>
        <w:ind w:left="2050" w:right="1365"/>
        <w:jc w:val="center"/>
        <w:rPr>
          <w:lang w:val="pt-BR"/>
        </w:rPr>
      </w:pPr>
    </w:p>
    <w:p w14:paraId="0144EF14" w14:textId="77777777" w:rsidR="00526171" w:rsidRPr="000B0B00" w:rsidRDefault="00526171">
      <w:pPr>
        <w:pStyle w:val="Ttulo1"/>
        <w:spacing w:before="100" w:line="281" w:lineRule="exact"/>
        <w:ind w:left="2050" w:right="1365"/>
        <w:jc w:val="center"/>
        <w:rPr>
          <w:lang w:val="pt-BR"/>
        </w:rPr>
      </w:pPr>
    </w:p>
    <w:p w14:paraId="4C948A9C" w14:textId="77777777" w:rsidR="00760472" w:rsidRPr="000B0B00" w:rsidRDefault="00B8034D">
      <w:pPr>
        <w:pStyle w:val="Ttulo1"/>
        <w:spacing w:before="100" w:line="281" w:lineRule="exact"/>
        <w:ind w:left="2050" w:right="1365"/>
        <w:jc w:val="center"/>
        <w:rPr>
          <w:lang w:val="pt-BR"/>
        </w:rPr>
      </w:pPr>
      <w:r w:rsidRPr="000B0B00">
        <w:rPr>
          <w:lang w:val="pt-BR"/>
        </w:rPr>
        <w:t>Valor total do projeto</w:t>
      </w:r>
    </w:p>
    <w:p w14:paraId="79967349" w14:textId="39A697C7" w:rsidR="00760472" w:rsidRPr="000B0B00" w:rsidRDefault="00B8034D">
      <w:pPr>
        <w:spacing w:line="234" w:lineRule="exact"/>
        <w:ind w:left="2049" w:right="2032"/>
        <w:jc w:val="center"/>
        <w:rPr>
          <w:b/>
          <w:sz w:val="20"/>
          <w:lang w:val="pt-BR"/>
        </w:rPr>
      </w:pPr>
      <w:r w:rsidRPr="000B0B00">
        <w:rPr>
          <w:b/>
          <w:sz w:val="20"/>
          <w:lang w:val="pt-BR"/>
        </w:rPr>
        <w:t xml:space="preserve">R$ </w:t>
      </w:r>
      <w:r w:rsidR="002E66C4" w:rsidRPr="000B0B00">
        <w:rPr>
          <w:b/>
          <w:sz w:val="20"/>
          <w:lang w:val="pt-BR"/>
        </w:rPr>
        <w:t>70.225,9</w:t>
      </w:r>
      <w:r w:rsidR="00526171" w:rsidRPr="000B0B00">
        <w:rPr>
          <w:b/>
          <w:sz w:val="20"/>
          <w:lang w:val="pt-BR"/>
        </w:rPr>
        <w:t>0</w:t>
      </w:r>
    </w:p>
    <w:p w14:paraId="1BD1C36A" w14:textId="77777777" w:rsidR="00760472" w:rsidRPr="000B0B00" w:rsidRDefault="00760472">
      <w:pPr>
        <w:pStyle w:val="Corpodetexto"/>
        <w:spacing w:before="11"/>
        <w:rPr>
          <w:b/>
          <w:sz w:val="19"/>
          <w:lang w:val="pt-BR"/>
        </w:rPr>
      </w:pPr>
    </w:p>
    <w:p w14:paraId="6513C8F1" w14:textId="77777777" w:rsidR="00760472" w:rsidRPr="000B0B00" w:rsidRDefault="00760472">
      <w:pPr>
        <w:pStyle w:val="Corpodetexto"/>
        <w:rPr>
          <w:b/>
          <w:sz w:val="20"/>
          <w:lang w:val="pt-BR"/>
        </w:rPr>
      </w:pPr>
    </w:p>
    <w:p w14:paraId="4310A3BC" w14:textId="77777777" w:rsidR="00760472" w:rsidRPr="000B0B00" w:rsidRDefault="00760472">
      <w:pPr>
        <w:pStyle w:val="Corpodetexto"/>
        <w:rPr>
          <w:b/>
          <w:sz w:val="20"/>
          <w:lang w:val="pt-BR"/>
        </w:rPr>
      </w:pPr>
    </w:p>
    <w:p w14:paraId="7066497F" w14:textId="77777777" w:rsidR="00760472" w:rsidRPr="000B0B00" w:rsidRDefault="00760472">
      <w:pPr>
        <w:pStyle w:val="Corpodetexto"/>
        <w:rPr>
          <w:b/>
          <w:sz w:val="20"/>
          <w:lang w:val="pt-BR"/>
        </w:rPr>
      </w:pPr>
    </w:p>
    <w:p w14:paraId="1F1E840D" w14:textId="77777777" w:rsidR="00760472" w:rsidRPr="000B0B00" w:rsidRDefault="00760472">
      <w:pPr>
        <w:pStyle w:val="Corpodetexto"/>
        <w:rPr>
          <w:b/>
          <w:sz w:val="20"/>
          <w:lang w:val="pt-BR"/>
        </w:rPr>
      </w:pPr>
    </w:p>
    <w:p w14:paraId="70BCA463" w14:textId="77777777" w:rsidR="00760472" w:rsidRPr="000B0B00" w:rsidRDefault="00760472">
      <w:pPr>
        <w:pStyle w:val="Corpodetexto"/>
        <w:rPr>
          <w:b/>
          <w:sz w:val="20"/>
          <w:lang w:val="pt-BR"/>
        </w:rPr>
      </w:pPr>
    </w:p>
    <w:p w14:paraId="0FFB569D" w14:textId="77777777" w:rsidR="00760472" w:rsidRPr="000B0B00" w:rsidRDefault="00760472">
      <w:pPr>
        <w:pStyle w:val="Corpodetexto"/>
        <w:rPr>
          <w:b/>
          <w:sz w:val="20"/>
          <w:lang w:val="pt-BR"/>
        </w:rPr>
      </w:pPr>
    </w:p>
    <w:p w14:paraId="38368733" w14:textId="77777777" w:rsidR="00760472" w:rsidRPr="000B0B00" w:rsidRDefault="00760472">
      <w:pPr>
        <w:spacing w:line="281" w:lineRule="exact"/>
        <w:ind w:left="733"/>
        <w:rPr>
          <w:b/>
          <w:sz w:val="24"/>
          <w:lang w:val="pt-BR"/>
        </w:rPr>
      </w:pPr>
    </w:p>
    <w:sectPr w:rsidR="00760472" w:rsidRPr="000B0B00">
      <w:pgSz w:w="11910" w:h="16840"/>
      <w:pgMar w:top="1080" w:right="900" w:bottom="280" w:left="11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45292" w14:textId="77777777" w:rsidR="00183931" w:rsidRDefault="00183931">
      <w:r>
        <w:separator/>
      </w:r>
    </w:p>
  </w:endnote>
  <w:endnote w:type="continuationSeparator" w:id="0">
    <w:p w14:paraId="6C0FD576" w14:textId="77777777" w:rsidR="00183931" w:rsidRDefault="0018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6CB06" w14:textId="77777777" w:rsidR="00183931" w:rsidRDefault="00183931">
      <w:r>
        <w:separator/>
      </w:r>
    </w:p>
  </w:footnote>
  <w:footnote w:type="continuationSeparator" w:id="0">
    <w:p w14:paraId="4DAA67D0" w14:textId="77777777" w:rsidR="00183931" w:rsidRDefault="0018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0601" w14:textId="77777777" w:rsidR="00B8034D" w:rsidRDefault="00B8034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08928" behindDoc="1" locked="0" layoutInCell="1" allowOverlap="1" wp14:anchorId="640BD208" wp14:editId="3485789D">
              <wp:simplePos x="0" y="0"/>
              <wp:positionH relativeFrom="page">
                <wp:posOffset>633730</wp:posOffset>
              </wp:positionH>
              <wp:positionV relativeFrom="page">
                <wp:posOffset>456565</wp:posOffset>
              </wp:positionV>
              <wp:extent cx="6283960" cy="283845"/>
              <wp:effectExtent l="0" t="0" r="3810" b="889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3960" cy="283845"/>
                        <a:chOff x="998" y="720"/>
                        <a:chExt cx="9896" cy="447"/>
                      </a:xfrm>
                    </wpg:grpSpPr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020" y="720"/>
                          <a:ext cx="490" cy="437"/>
                        </a:xfrm>
                        <a:prstGeom prst="rect">
                          <a:avLst/>
                        </a:pr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1018" y="720"/>
                          <a:ext cx="491" cy="437"/>
                        </a:xfrm>
                        <a:custGeom>
                          <a:avLst/>
                          <a:gdLst>
                            <a:gd name="T0" fmla="+- 0 1508 1018"/>
                            <a:gd name="T1" fmla="*/ T0 w 491"/>
                            <a:gd name="T2" fmla="+- 0 1085 720"/>
                            <a:gd name="T3" fmla="*/ 1085 h 437"/>
                            <a:gd name="T4" fmla="+- 0 1018 1018"/>
                            <a:gd name="T5" fmla="*/ T4 w 491"/>
                            <a:gd name="T6" fmla="+- 0 1085 720"/>
                            <a:gd name="T7" fmla="*/ 1085 h 437"/>
                            <a:gd name="T8" fmla="+- 0 1018 1018"/>
                            <a:gd name="T9" fmla="*/ T8 w 491"/>
                            <a:gd name="T10" fmla="+- 0 1157 720"/>
                            <a:gd name="T11" fmla="*/ 1157 h 437"/>
                            <a:gd name="T12" fmla="+- 0 1508 1018"/>
                            <a:gd name="T13" fmla="*/ T12 w 491"/>
                            <a:gd name="T14" fmla="+- 0 1157 720"/>
                            <a:gd name="T15" fmla="*/ 1157 h 437"/>
                            <a:gd name="T16" fmla="+- 0 1508 1018"/>
                            <a:gd name="T17" fmla="*/ T16 w 491"/>
                            <a:gd name="T18" fmla="+- 0 1085 720"/>
                            <a:gd name="T19" fmla="*/ 1085 h 437"/>
                            <a:gd name="T20" fmla="+- 0 1508 1018"/>
                            <a:gd name="T21" fmla="*/ T20 w 491"/>
                            <a:gd name="T22" fmla="+- 0 720 720"/>
                            <a:gd name="T23" fmla="*/ 720 h 437"/>
                            <a:gd name="T24" fmla="+- 0 1018 1018"/>
                            <a:gd name="T25" fmla="*/ T24 w 491"/>
                            <a:gd name="T26" fmla="+- 0 720 720"/>
                            <a:gd name="T27" fmla="*/ 720 h 437"/>
                            <a:gd name="T28" fmla="+- 0 1018 1018"/>
                            <a:gd name="T29" fmla="*/ T28 w 491"/>
                            <a:gd name="T30" fmla="+- 0 792 720"/>
                            <a:gd name="T31" fmla="*/ 792 h 437"/>
                            <a:gd name="T32" fmla="+- 0 1508 1018"/>
                            <a:gd name="T33" fmla="*/ T32 w 491"/>
                            <a:gd name="T34" fmla="+- 0 792 720"/>
                            <a:gd name="T35" fmla="*/ 792 h 437"/>
                            <a:gd name="T36" fmla="+- 0 1508 1018"/>
                            <a:gd name="T37" fmla="*/ T36 w 491"/>
                            <a:gd name="T38" fmla="+- 0 720 720"/>
                            <a:gd name="T39" fmla="*/ 720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1" h="437">
                              <a:moveTo>
                                <a:pt x="490" y="365"/>
                              </a:moveTo>
                              <a:lnTo>
                                <a:pt x="0" y="365"/>
                              </a:lnTo>
                              <a:lnTo>
                                <a:pt x="0" y="437"/>
                              </a:lnTo>
                              <a:lnTo>
                                <a:pt x="490" y="437"/>
                              </a:lnTo>
                              <a:lnTo>
                                <a:pt x="490" y="365"/>
                              </a:lnTo>
                              <a:moveTo>
                                <a:pt x="490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490" y="72"/>
                              </a:lnTo>
                              <a:lnTo>
                                <a:pt x="490" y="0"/>
                              </a:lnTo>
                            </a:path>
                          </a:pathLst>
                        </a:custGeom>
                        <a:solidFill>
                          <a:srgbClr val="93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"/>
                      <wps:cNvCnPr/>
                      <wps:spPr bwMode="auto">
                        <a:xfrm>
                          <a:off x="1003" y="1162"/>
                          <a:ext cx="5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336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/>
                      <wps:spPr bwMode="auto">
                        <a:xfrm>
                          <a:off x="1493" y="1162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"/>
                      <wps:cNvCnPr/>
                      <wps:spPr bwMode="auto">
                        <a:xfrm>
                          <a:off x="1503" y="1162"/>
                          <a:ext cx="93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margin-left:49.9pt;margin-top:35.95pt;width:494.8pt;height:22.35pt;z-index:-7552;mso-position-horizontal-relative:page;mso-position-vertical-relative:page" coordorigin="998,720" coordsize="9896,4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">
              <v:rect id="Rectangle 8" o:spid="_x0000_s1027" style="position:absolute;left:1020;top:720;width:490;height:4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rrOExAAA&#10;ANoAAAAPAAAAZHJzL2Rvd25yZXYueG1sRI9Pa8JAFMTvBb/D8oReim7ag7XRTRBpaS8WkgpeH9ln&#10;Esy+jdlt/nx7t1DwOMzMb5htOppG9NS52rKC52UEgriwuuZSwfHnY7EG4TyyxsYyKZjIQZrMHrYY&#10;aztwRn3uSxEg7GJUUHnfxlK6oiKDbmlb4uCdbWfQB9mVUnc4BLhp5EsUraTBmsNChS3tKyou+a9R&#10;8JQNuZsO6/6N++x0+I6O1+nzXanH+bjbgPA0+nv4v/2lFbzC35VwA2Ry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66zhMQAAADaAAAADwAAAAAAAAAAAAAAAACXAgAAZHJzL2Rv&#10;d25yZXYueG1sUEsFBgAAAAAEAAQA9QAAAIgDAAAAAA==&#10;" fillcolor="#933634" stroked="f"/>
              <v:shape id="AutoShape 7" o:spid="_x0000_s1028" style="position:absolute;left:1018;top:720;width:491;height:437;visibility:visible;mso-wrap-style:square;v-text-anchor:top" coordsize="491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nXTvwAA&#10;ANoAAAAPAAAAZHJzL2Rvd25yZXYueG1sRE/dSsMwFL4X9g7hDLyz6SZI1zUbQywIXkjXPcAhOWvL&#10;mpPaxC6+vbkQvPz4/qtjtKNYaPaDYwWbLAdBrJ0ZuFNwaeunAoQPyAZHx6TghzwcD6uHCkvj7tzQ&#10;cg6dSCHsS1TQhzCVUnrdk0WfuYk4cVc3WwwJzp00M95TuB3lNs9fpMWBU0OPE732pG/nb6vgs3nT&#10;z5Hr7dIuMa/jh/7atYVSj+t42oMIFMO/+M/9bhSkrelKugHy8A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8WddO/AAAA2gAAAA8AAAAAAAAAAAAAAAAAlwIAAGRycy9kb3ducmV2&#10;LnhtbFBLBQYAAAAABAAEAPUAAACDAwAAAAA=&#10;" path="m490,365l0,365,,437,490,437,490,365m490,0l0,,,72,490,72,490,0e" fillcolor="#933634" stroked="f">
                <v:path arrowok="t" o:connecttype="custom" o:connectlocs="490,1085;0,1085;0,1157;490,1157;490,1085;490,720;0,720;0,792;490,792;490,720" o:connectangles="0,0,0,0,0,0,0,0,0,0"/>
              </v:shape>
              <v:line id="Line 6" o:spid="_x0000_s1029" style="position:absolute;visibility:visible;mso-wrap-style:square" from="1003,1162" to="1508,11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Bu2sQAAADaAAAADwAAAGRycy9kb3ducmV2LnhtbESPT4vCMBTE7wt+h/AEL4umyrJoNYoI&#10;StWL/xC8PZtnW2xeShO1++3NwsIeh5n5DTOZNaYUT6pdYVlBvxeBIE6tLjhTcDouu0MQziNrLC2T&#10;gh9yMJu2PiYYa/viPT0PPhMBwi5GBbn3VSylS3My6Hq2Ig7ezdYGfZB1JnWNrwA3pRxE0bc0WHBY&#10;yLGiRU7p/fAwCq6X7adN3HX1JX2ynG/P1WOzWyvVaTfzMQhPjf8P/7UTrWAEv1fCDZDT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MG7axAAAANoAAAAPAAAAAAAAAAAA&#10;AAAAAKECAABkcnMvZG93bnJldi54bWxQSwUGAAAAAAQABAD5AAAAkgMAAAAA&#10;" strokecolor="#933634" strokeweight=".48pt"/>
              <v:line id="Line 5" o:spid="_x0000_s1030" style="position:absolute;visibility:visible;mso-wrap-style:square" from="1493,1162" to="1503,11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T2thxAAAANsAAAAPAAAAAAAAAAAA&#10;AAAAAKECAABkcnMvZG93bnJldi54bWxQSwUGAAAAAAQABAD5AAAAkgMAAAAA&#10;" strokeweight=".48pt"/>
              <v:line id="Line 4" o:spid="_x0000_s1031" style="position:absolute;visibility:visible;mso-wrap-style:square" from="1503,1162" to="10889,11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A876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952" behindDoc="1" locked="0" layoutInCell="1" allowOverlap="1" wp14:anchorId="7F70F49A" wp14:editId="2B64A26C">
              <wp:simplePos x="0" y="0"/>
              <wp:positionH relativeFrom="page">
                <wp:posOffset>736600</wp:posOffset>
              </wp:positionH>
              <wp:positionV relativeFrom="page">
                <wp:posOffset>520065</wp:posOffset>
              </wp:positionV>
              <wp:extent cx="128270" cy="177800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62F2F" w14:textId="77777777" w:rsidR="00B8034D" w:rsidRDefault="00B8034D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370">
                            <w:rPr>
                              <w:rFonts w:ascii="Calibri"/>
                              <w:b/>
                              <w:noProof/>
                              <w:color w:val="FFFFFF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pt;margin-top:40.95pt;width:10.1pt;height:14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mfr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" filled="f" stroked="f">
              <v:textbox inset="0,0,0,0">
                <w:txbxContent>
                  <w:p w14:paraId="1DA62F2F" w14:textId="77777777" w:rsidR="00B8034D" w:rsidRDefault="00B8034D">
                    <w:pPr>
                      <w:spacing w:line="264" w:lineRule="exact"/>
                      <w:ind w:left="40"/>
                      <w:rPr>
                        <w:rFonts w:ascii="Calibri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370">
                      <w:rPr>
                        <w:rFonts w:ascii="Calibri"/>
                        <w:b/>
                        <w:noProof/>
                        <w:color w:val="FFFFFF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976" behindDoc="1" locked="0" layoutInCell="1" allowOverlap="1" wp14:anchorId="4EB7C10E" wp14:editId="7A761C49">
              <wp:simplePos x="0" y="0"/>
              <wp:positionH relativeFrom="page">
                <wp:posOffset>1019175</wp:posOffset>
              </wp:positionH>
              <wp:positionV relativeFrom="page">
                <wp:posOffset>520065</wp:posOffset>
              </wp:positionV>
              <wp:extent cx="3413125" cy="177800"/>
              <wp:effectExtent l="3175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A5610" w14:textId="77777777" w:rsidR="00B8034D" w:rsidRPr="000B0B00" w:rsidRDefault="00B8034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  <w:lang w:val="pt-BR"/>
                            </w:rPr>
                          </w:pPr>
                          <w:r w:rsidRPr="000B0B00">
                            <w:rPr>
                              <w:rFonts w:ascii="Calibri"/>
                              <w:b/>
                              <w:sz w:val="24"/>
                              <w:lang w:val="pt-BR"/>
                            </w:rPr>
                            <w:t>[A ARQUITETURA DE ERNESTO GUAITA EM CURITIBA]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7" type="#_x0000_t202" style="position:absolute;margin-left:80.25pt;margin-top:40.95pt;width:268.75pt;height:14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" filled="f" stroked="f">
              <v:textbox inset="0,0,0,0">
                <w:txbxContent>
                  <w:p w14:paraId="698A5610" w14:textId="77777777" w:rsidR="00B8034D" w:rsidRDefault="00B8034D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[</w:t>
                    </w:r>
                    <w:proofErr w:type="gramStart"/>
                    <w:r>
                      <w:rPr>
                        <w:rFonts w:ascii="Calibri"/>
                        <w:b/>
                        <w:sz w:val="24"/>
                      </w:rPr>
                      <w:t>A</w:t>
                    </w:r>
                    <w:proofErr w:type="gramEnd"/>
                    <w:r>
                      <w:rPr>
                        <w:rFonts w:ascii="Calibri"/>
                        <w:b/>
                        <w:sz w:val="24"/>
                      </w:rPr>
                      <w:t xml:space="preserve"> ARQUITETURA DE ERNESTO GUAITA EM CURITIBA]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0F326" w14:textId="77777777" w:rsidR="00B8034D" w:rsidRDefault="00B8034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904" behindDoc="1" locked="0" layoutInCell="1" allowOverlap="1" wp14:anchorId="2028136F" wp14:editId="3C7E46FE">
              <wp:simplePos x="0" y="0"/>
              <wp:positionH relativeFrom="page">
                <wp:posOffset>3190875</wp:posOffset>
              </wp:positionH>
              <wp:positionV relativeFrom="page">
                <wp:posOffset>520065</wp:posOffset>
              </wp:positionV>
              <wp:extent cx="3750310" cy="177800"/>
              <wp:effectExtent l="3175" t="0" r="5715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0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6448E" w14:textId="77777777" w:rsidR="00B8034D" w:rsidRPr="000B0B00" w:rsidRDefault="00B8034D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  <w:lang w:val="pt-BR"/>
                            </w:rPr>
                          </w:pPr>
                          <w:r w:rsidRPr="000B0B00">
                            <w:rPr>
                              <w:rFonts w:ascii="Calibri"/>
                              <w:b/>
                              <w:sz w:val="24"/>
                              <w:lang w:val="pt-BR"/>
                            </w:rPr>
                            <w:t xml:space="preserve">[A ARQUITETURA DE ERNESTO GUAITA EM CURITIBA]  </w:t>
                          </w:r>
                          <w:r w:rsidRPr="000B0B00">
                            <w:rPr>
                              <w:rFonts w:ascii="Calibri"/>
                              <w:b/>
                              <w:spacing w:val="50"/>
                              <w:sz w:val="24"/>
                              <w:lang w:val="pt-BR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0B0B00">
                            <w:rPr>
                              <w:rFonts w:ascii="Calibri"/>
                              <w:b/>
                              <w:color w:val="FFFFFF"/>
                              <w:sz w:val="24"/>
                              <w:shd w:val="clear" w:color="auto" w:fill="933634"/>
                              <w:lang w:val="pt-BR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370">
                            <w:rPr>
                              <w:rFonts w:ascii="Calibri"/>
                              <w:b/>
                              <w:noProof/>
                              <w:color w:val="FFFFFF"/>
                              <w:sz w:val="24"/>
                              <w:shd w:val="clear" w:color="auto" w:fill="933634"/>
                              <w:lang w:val="pt-BR"/>
                            </w:rPr>
                            <w:t>5</w:t>
                          </w:r>
                          <w:r>
                            <w:fldChar w:fldCharType="end"/>
                          </w:r>
                          <w:r w:rsidRPr="000B0B00"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4"/>
                              <w:shd w:val="clear" w:color="auto" w:fill="933634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51.25pt;margin-top:40.95pt;width:295.3pt;height:14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5i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ImtTt/pFJzuO3AzA2xDl12muruT5XeNhFw3ROzojVKybyipgF1ob/rPro44&#10;2oJs+0+ygjBkb6QDGmrV2tJBMRCgQ5ceT52xVErYvFzMgssQjko4CxeLZeB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" filled="f" stroked="f">
              <v:textbox inset="0,0,0,0">
                <w:txbxContent>
                  <w:p w14:paraId="5376448E" w14:textId="77777777" w:rsidR="00B8034D" w:rsidRPr="000B0B00" w:rsidRDefault="00B8034D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  <w:lang w:val="pt-BR"/>
                      </w:rPr>
                    </w:pPr>
                    <w:r w:rsidRPr="000B0B00">
                      <w:rPr>
                        <w:rFonts w:ascii="Calibri"/>
                        <w:b/>
                        <w:sz w:val="24"/>
                        <w:lang w:val="pt-BR"/>
                      </w:rPr>
                      <w:t xml:space="preserve">[A ARQUITETURA DE ERNESTO GUAITA EM CURITIBA]  </w:t>
                    </w:r>
                    <w:r w:rsidRPr="000B0B00">
                      <w:rPr>
                        <w:rFonts w:ascii="Calibri"/>
                        <w:b/>
                        <w:spacing w:val="50"/>
                        <w:sz w:val="24"/>
                        <w:lang w:val="pt-BR"/>
                      </w:rPr>
                      <w:t xml:space="preserve"> </w:t>
                    </w:r>
                    <w:r>
                      <w:fldChar w:fldCharType="begin"/>
                    </w:r>
                    <w:r w:rsidRPr="000B0B00">
                      <w:rPr>
                        <w:rFonts w:ascii="Calibri"/>
                        <w:b/>
                        <w:color w:val="FFFFFF"/>
                        <w:sz w:val="24"/>
                        <w:shd w:val="clear" w:color="auto" w:fill="933634"/>
                        <w:lang w:val="pt-BR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370">
                      <w:rPr>
                        <w:rFonts w:ascii="Calibri"/>
                        <w:b/>
                        <w:noProof/>
                        <w:color w:val="FFFFFF"/>
                        <w:sz w:val="24"/>
                        <w:shd w:val="clear" w:color="auto" w:fill="933634"/>
                        <w:lang w:val="pt-BR"/>
                      </w:rPr>
                      <w:t>5</w:t>
                    </w:r>
                    <w:r>
                      <w:fldChar w:fldCharType="end"/>
                    </w:r>
                    <w:r w:rsidRPr="000B0B00">
                      <w:rPr>
                        <w:rFonts w:ascii="Calibri"/>
                        <w:b/>
                        <w:color w:val="FFFFFF"/>
                        <w:spacing w:val="-2"/>
                        <w:sz w:val="24"/>
                        <w:shd w:val="clear" w:color="auto" w:fill="933634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056"/>
    <w:multiLevelType w:val="hybridMultilevel"/>
    <w:tmpl w:val="EFAE9F08"/>
    <w:lvl w:ilvl="0" w:tplc="9E0227C2">
      <w:numFmt w:val="bullet"/>
      <w:lvlText w:val=""/>
      <w:lvlJc w:val="left"/>
      <w:pPr>
        <w:ind w:left="48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E6FDE8">
      <w:numFmt w:val="bullet"/>
      <w:lvlText w:val=""/>
      <w:lvlJc w:val="left"/>
      <w:pPr>
        <w:ind w:left="1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C0EE444">
      <w:numFmt w:val="bullet"/>
      <w:lvlText w:val=""/>
      <w:lvlJc w:val="left"/>
      <w:pPr>
        <w:ind w:left="14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AB38F6DC">
      <w:numFmt w:val="bullet"/>
      <w:lvlText w:val="•"/>
      <w:lvlJc w:val="left"/>
      <w:pPr>
        <w:ind w:left="1852" w:hanging="360"/>
      </w:pPr>
      <w:rPr>
        <w:rFonts w:hint="default"/>
      </w:rPr>
    </w:lvl>
    <w:lvl w:ilvl="4" w:tplc="FFE0DA48"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A0A0BC7E">
      <w:numFmt w:val="bullet"/>
      <w:lvlText w:val="•"/>
      <w:lvlJc w:val="left"/>
      <w:pPr>
        <w:ind w:left="2637" w:hanging="360"/>
      </w:pPr>
      <w:rPr>
        <w:rFonts w:hint="default"/>
      </w:rPr>
    </w:lvl>
    <w:lvl w:ilvl="6" w:tplc="DA266EFE">
      <w:numFmt w:val="bullet"/>
      <w:lvlText w:val="•"/>
      <w:lvlJc w:val="left"/>
      <w:pPr>
        <w:ind w:left="3029" w:hanging="360"/>
      </w:pPr>
      <w:rPr>
        <w:rFonts w:hint="default"/>
      </w:rPr>
    </w:lvl>
    <w:lvl w:ilvl="7" w:tplc="6140417A"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625E4798">
      <w:numFmt w:val="bullet"/>
      <w:lvlText w:val="•"/>
      <w:lvlJc w:val="left"/>
      <w:pPr>
        <w:ind w:left="3814" w:hanging="360"/>
      </w:pPr>
      <w:rPr>
        <w:rFonts w:hint="default"/>
      </w:rPr>
    </w:lvl>
  </w:abstractNum>
  <w:abstractNum w:abstractNumId="1">
    <w:nsid w:val="099D7827"/>
    <w:multiLevelType w:val="hybridMultilevel"/>
    <w:tmpl w:val="6876E7F8"/>
    <w:lvl w:ilvl="0" w:tplc="9C96D4AA">
      <w:numFmt w:val="bullet"/>
      <w:lvlText w:val="-"/>
      <w:lvlJc w:val="left"/>
      <w:pPr>
        <w:ind w:left="973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</w:rPr>
    </w:lvl>
    <w:lvl w:ilvl="1" w:tplc="2FFEA5F6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5EA40E8A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BE07FB6">
      <w:numFmt w:val="bullet"/>
      <w:lvlText w:val="•"/>
      <w:lvlJc w:val="left"/>
      <w:pPr>
        <w:ind w:left="3771" w:hanging="360"/>
      </w:pPr>
      <w:rPr>
        <w:rFonts w:hint="default"/>
      </w:rPr>
    </w:lvl>
    <w:lvl w:ilvl="4" w:tplc="013EEB40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822065BA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F76C7210">
      <w:numFmt w:val="bullet"/>
      <w:lvlText w:val="•"/>
      <w:lvlJc w:val="left"/>
      <w:pPr>
        <w:ind w:left="6563" w:hanging="360"/>
      </w:pPr>
      <w:rPr>
        <w:rFonts w:hint="default"/>
      </w:rPr>
    </w:lvl>
    <w:lvl w:ilvl="7" w:tplc="3ABCC404"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59487718"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2">
    <w:nsid w:val="4A3D45E5"/>
    <w:multiLevelType w:val="hybridMultilevel"/>
    <w:tmpl w:val="63260062"/>
    <w:lvl w:ilvl="0" w:tplc="FEAA887C">
      <w:numFmt w:val="bullet"/>
      <w:lvlText w:val="-"/>
      <w:lvlJc w:val="left"/>
      <w:pPr>
        <w:ind w:left="721" w:hanging="132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8A2C2836">
      <w:numFmt w:val="bullet"/>
      <w:lvlText w:val="•"/>
      <w:lvlJc w:val="left"/>
      <w:pPr>
        <w:ind w:left="1636" w:hanging="132"/>
      </w:pPr>
      <w:rPr>
        <w:rFonts w:hint="default"/>
      </w:rPr>
    </w:lvl>
    <w:lvl w:ilvl="2" w:tplc="FB2ED754">
      <w:numFmt w:val="bullet"/>
      <w:lvlText w:val="•"/>
      <w:lvlJc w:val="left"/>
      <w:pPr>
        <w:ind w:left="2553" w:hanging="132"/>
      </w:pPr>
      <w:rPr>
        <w:rFonts w:hint="default"/>
      </w:rPr>
    </w:lvl>
    <w:lvl w:ilvl="3" w:tplc="36C6A888">
      <w:numFmt w:val="bullet"/>
      <w:lvlText w:val="•"/>
      <w:lvlJc w:val="left"/>
      <w:pPr>
        <w:ind w:left="3469" w:hanging="132"/>
      </w:pPr>
      <w:rPr>
        <w:rFonts w:hint="default"/>
      </w:rPr>
    </w:lvl>
    <w:lvl w:ilvl="4" w:tplc="0C4057E8">
      <w:numFmt w:val="bullet"/>
      <w:lvlText w:val="•"/>
      <w:lvlJc w:val="left"/>
      <w:pPr>
        <w:ind w:left="4386" w:hanging="132"/>
      </w:pPr>
      <w:rPr>
        <w:rFonts w:hint="default"/>
      </w:rPr>
    </w:lvl>
    <w:lvl w:ilvl="5" w:tplc="E6D4EEBA">
      <w:numFmt w:val="bullet"/>
      <w:lvlText w:val="•"/>
      <w:lvlJc w:val="left"/>
      <w:pPr>
        <w:ind w:left="5303" w:hanging="132"/>
      </w:pPr>
      <w:rPr>
        <w:rFonts w:hint="default"/>
      </w:rPr>
    </w:lvl>
    <w:lvl w:ilvl="6" w:tplc="E7CAEC68">
      <w:numFmt w:val="bullet"/>
      <w:lvlText w:val="•"/>
      <w:lvlJc w:val="left"/>
      <w:pPr>
        <w:ind w:left="6219" w:hanging="132"/>
      </w:pPr>
      <w:rPr>
        <w:rFonts w:hint="default"/>
      </w:rPr>
    </w:lvl>
    <w:lvl w:ilvl="7" w:tplc="F27C37D2">
      <w:numFmt w:val="bullet"/>
      <w:lvlText w:val="•"/>
      <w:lvlJc w:val="left"/>
      <w:pPr>
        <w:ind w:left="7136" w:hanging="132"/>
      </w:pPr>
      <w:rPr>
        <w:rFonts w:hint="default"/>
      </w:rPr>
    </w:lvl>
    <w:lvl w:ilvl="8" w:tplc="CD40AAC0">
      <w:numFmt w:val="bullet"/>
      <w:lvlText w:val="•"/>
      <w:lvlJc w:val="left"/>
      <w:pPr>
        <w:ind w:left="8053" w:hanging="132"/>
      </w:pPr>
      <w:rPr>
        <w:rFonts w:hint="default"/>
      </w:rPr>
    </w:lvl>
  </w:abstractNum>
  <w:abstractNum w:abstractNumId="3">
    <w:nsid w:val="62065E54"/>
    <w:multiLevelType w:val="hybridMultilevel"/>
    <w:tmpl w:val="293C6AF2"/>
    <w:lvl w:ilvl="0" w:tplc="43D835EC">
      <w:numFmt w:val="bullet"/>
      <w:lvlText w:val=""/>
      <w:lvlJc w:val="left"/>
      <w:pPr>
        <w:ind w:left="961" w:hanging="33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E2FF0E">
      <w:numFmt w:val="bullet"/>
      <w:lvlText w:val="•"/>
      <w:lvlJc w:val="left"/>
      <w:pPr>
        <w:ind w:left="1876" w:hanging="334"/>
      </w:pPr>
      <w:rPr>
        <w:rFonts w:hint="default"/>
      </w:rPr>
    </w:lvl>
    <w:lvl w:ilvl="2" w:tplc="63EE0668">
      <w:numFmt w:val="bullet"/>
      <w:lvlText w:val="•"/>
      <w:lvlJc w:val="left"/>
      <w:pPr>
        <w:ind w:left="2793" w:hanging="334"/>
      </w:pPr>
      <w:rPr>
        <w:rFonts w:hint="default"/>
      </w:rPr>
    </w:lvl>
    <w:lvl w:ilvl="3" w:tplc="3DA2BABA">
      <w:numFmt w:val="bullet"/>
      <w:lvlText w:val="•"/>
      <w:lvlJc w:val="left"/>
      <w:pPr>
        <w:ind w:left="3709" w:hanging="334"/>
      </w:pPr>
      <w:rPr>
        <w:rFonts w:hint="default"/>
      </w:rPr>
    </w:lvl>
    <w:lvl w:ilvl="4" w:tplc="02E67938">
      <w:numFmt w:val="bullet"/>
      <w:lvlText w:val="•"/>
      <w:lvlJc w:val="left"/>
      <w:pPr>
        <w:ind w:left="4626" w:hanging="334"/>
      </w:pPr>
      <w:rPr>
        <w:rFonts w:hint="default"/>
      </w:rPr>
    </w:lvl>
    <w:lvl w:ilvl="5" w:tplc="DDB8938E">
      <w:numFmt w:val="bullet"/>
      <w:lvlText w:val="•"/>
      <w:lvlJc w:val="left"/>
      <w:pPr>
        <w:ind w:left="5543" w:hanging="334"/>
      </w:pPr>
      <w:rPr>
        <w:rFonts w:hint="default"/>
      </w:rPr>
    </w:lvl>
    <w:lvl w:ilvl="6" w:tplc="3102A6D0">
      <w:numFmt w:val="bullet"/>
      <w:lvlText w:val="•"/>
      <w:lvlJc w:val="left"/>
      <w:pPr>
        <w:ind w:left="6459" w:hanging="334"/>
      </w:pPr>
      <w:rPr>
        <w:rFonts w:hint="default"/>
      </w:rPr>
    </w:lvl>
    <w:lvl w:ilvl="7" w:tplc="1BAAAB14">
      <w:numFmt w:val="bullet"/>
      <w:lvlText w:val="•"/>
      <w:lvlJc w:val="left"/>
      <w:pPr>
        <w:ind w:left="7376" w:hanging="334"/>
      </w:pPr>
      <w:rPr>
        <w:rFonts w:hint="default"/>
      </w:rPr>
    </w:lvl>
    <w:lvl w:ilvl="8" w:tplc="B11AA37A">
      <w:numFmt w:val="bullet"/>
      <w:lvlText w:val="•"/>
      <w:lvlJc w:val="left"/>
      <w:pPr>
        <w:ind w:left="8293" w:hanging="334"/>
      </w:pPr>
      <w:rPr>
        <w:rFonts w:hint="default"/>
      </w:rPr>
    </w:lvl>
  </w:abstractNum>
  <w:abstractNum w:abstractNumId="4">
    <w:nsid w:val="7D753A82"/>
    <w:multiLevelType w:val="hybridMultilevel"/>
    <w:tmpl w:val="8A10112C"/>
    <w:lvl w:ilvl="0" w:tplc="098A4E1A">
      <w:numFmt w:val="bullet"/>
      <w:lvlText w:val=""/>
      <w:lvlJc w:val="left"/>
      <w:pPr>
        <w:ind w:left="961" w:hanging="284"/>
      </w:pPr>
      <w:rPr>
        <w:rFonts w:hint="default"/>
        <w:w w:val="100"/>
      </w:rPr>
    </w:lvl>
    <w:lvl w:ilvl="1" w:tplc="B9D227AC">
      <w:numFmt w:val="bullet"/>
      <w:lvlText w:val="•"/>
      <w:lvlJc w:val="left"/>
      <w:pPr>
        <w:ind w:left="1876" w:hanging="284"/>
      </w:pPr>
      <w:rPr>
        <w:rFonts w:hint="default"/>
      </w:rPr>
    </w:lvl>
    <w:lvl w:ilvl="2" w:tplc="6C2E7CD6">
      <w:numFmt w:val="bullet"/>
      <w:lvlText w:val="•"/>
      <w:lvlJc w:val="left"/>
      <w:pPr>
        <w:ind w:left="2793" w:hanging="284"/>
      </w:pPr>
      <w:rPr>
        <w:rFonts w:hint="default"/>
      </w:rPr>
    </w:lvl>
    <w:lvl w:ilvl="3" w:tplc="B5285F76">
      <w:numFmt w:val="bullet"/>
      <w:lvlText w:val="•"/>
      <w:lvlJc w:val="left"/>
      <w:pPr>
        <w:ind w:left="3709" w:hanging="284"/>
      </w:pPr>
      <w:rPr>
        <w:rFonts w:hint="default"/>
      </w:rPr>
    </w:lvl>
    <w:lvl w:ilvl="4" w:tplc="A050AA72">
      <w:numFmt w:val="bullet"/>
      <w:lvlText w:val="•"/>
      <w:lvlJc w:val="left"/>
      <w:pPr>
        <w:ind w:left="4626" w:hanging="284"/>
      </w:pPr>
      <w:rPr>
        <w:rFonts w:hint="default"/>
      </w:rPr>
    </w:lvl>
    <w:lvl w:ilvl="5" w:tplc="5BDA35CC">
      <w:numFmt w:val="bullet"/>
      <w:lvlText w:val="•"/>
      <w:lvlJc w:val="left"/>
      <w:pPr>
        <w:ind w:left="5543" w:hanging="284"/>
      </w:pPr>
      <w:rPr>
        <w:rFonts w:hint="default"/>
      </w:rPr>
    </w:lvl>
    <w:lvl w:ilvl="6" w:tplc="2F22A8D4">
      <w:numFmt w:val="bullet"/>
      <w:lvlText w:val="•"/>
      <w:lvlJc w:val="left"/>
      <w:pPr>
        <w:ind w:left="6459" w:hanging="284"/>
      </w:pPr>
      <w:rPr>
        <w:rFonts w:hint="default"/>
      </w:rPr>
    </w:lvl>
    <w:lvl w:ilvl="7" w:tplc="3EA498FC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867484D8">
      <w:numFmt w:val="bullet"/>
      <w:lvlText w:val="•"/>
      <w:lvlJc w:val="left"/>
      <w:pPr>
        <w:ind w:left="8293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2"/>
    <w:rsid w:val="000668B9"/>
    <w:rsid w:val="000B0B00"/>
    <w:rsid w:val="00183931"/>
    <w:rsid w:val="002E66C4"/>
    <w:rsid w:val="003B7A99"/>
    <w:rsid w:val="003E3C08"/>
    <w:rsid w:val="00411370"/>
    <w:rsid w:val="004D5C29"/>
    <w:rsid w:val="00526171"/>
    <w:rsid w:val="00760472"/>
    <w:rsid w:val="00890E87"/>
    <w:rsid w:val="00B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F5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90E8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E87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90E8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E87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ARQUITETURA DE ERNESTO GUAITA EM CURITIBA</vt:lpstr>
    </vt:vector>
  </TitlesOfParts>
  <Company>casa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ARQUITETURA DE ERNESTO GUAITA EM CURITIBA</dc:title>
  <dc:creator>casa marchette</dc:creator>
  <cp:lastModifiedBy>Analu</cp:lastModifiedBy>
  <cp:revision>2</cp:revision>
  <dcterms:created xsi:type="dcterms:W3CDTF">2018-05-31T14:59:00Z</dcterms:created>
  <dcterms:modified xsi:type="dcterms:W3CDTF">2018-05-31T14:59:00Z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2017-03-06T00:00:00Z</vt:filetime>
  </property>
</Properties>
</file>